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F97F" w14:textId="77777777" w:rsidR="00E8534A" w:rsidRPr="00455B4E" w:rsidRDefault="00E8534A" w:rsidP="00E8534A">
      <w:pPr>
        <w:pStyle w:val="Default"/>
        <w:rPr>
          <w:rFonts w:ascii="Times New Roman" w:hAnsi="Times New Roman" w:cs="Times New Roman"/>
        </w:rPr>
      </w:pPr>
    </w:p>
    <w:p w14:paraId="183C46CB" w14:textId="77777777" w:rsidR="00E8534A" w:rsidRPr="00455B4E" w:rsidRDefault="00E8534A" w:rsidP="00E8534A">
      <w:pPr>
        <w:pStyle w:val="Default"/>
        <w:rPr>
          <w:rFonts w:ascii="Times New Roman" w:hAnsi="Times New Roman" w:cs="Times New Roman"/>
        </w:rPr>
      </w:pPr>
      <w:r w:rsidRPr="00455B4E">
        <w:rPr>
          <w:rFonts w:ascii="Times New Roman" w:hAnsi="Times New Roman" w:cs="Times New Roman"/>
        </w:rPr>
        <w:t xml:space="preserve"> </w:t>
      </w:r>
    </w:p>
    <w:p w14:paraId="5B74A26D" w14:textId="219205CE" w:rsidR="00E8534A" w:rsidRPr="002C7BF1" w:rsidRDefault="00E8534A" w:rsidP="00E8534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BF1">
        <w:rPr>
          <w:rFonts w:ascii="Times New Roman" w:hAnsi="Times New Roman" w:cs="Times New Roman"/>
          <w:b/>
          <w:bCs/>
          <w:sz w:val="28"/>
          <w:szCs w:val="28"/>
        </w:rPr>
        <w:t>Response to Reviewers</w:t>
      </w:r>
    </w:p>
    <w:p w14:paraId="6B2A5538" w14:textId="0F1554CA" w:rsidR="00D10EB0" w:rsidRPr="00455B4E" w:rsidRDefault="00D10EB0" w:rsidP="00E8534A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4252"/>
        <w:gridCol w:w="4961"/>
      </w:tblGrid>
      <w:tr w:rsidR="006013E7" w14:paraId="39755CC9" w14:textId="77777777" w:rsidTr="00411DBE">
        <w:trPr>
          <w:trHeight w:val="270"/>
        </w:trPr>
        <w:tc>
          <w:tcPr>
            <w:tcW w:w="851" w:type="dxa"/>
          </w:tcPr>
          <w:p w14:paraId="33062DF2" w14:textId="3E9963B3" w:rsidR="006013E7" w:rsidRPr="00CF14E8" w:rsidRDefault="006013E7" w:rsidP="0065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r w:rsidRPr="00CF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F1D7A21" w14:textId="7424C9FD" w:rsidR="006013E7" w:rsidRPr="00CF14E8" w:rsidRDefault="006013E7" w:rsidP="0065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4961" w:type="dxa"/>
          </w:tcPr>
          <w:p w14:paraId="78E30CF7" w14:textId="632D7F29" w:rsidR="006013E7" w:rsidRPr="00CF14E8" w:rsidRDefault="006013E7" w:rsidP="00654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Response</w:t>
            </w:r>
          </w:p>
        </w:tc>
      </w:tr>
      <w:tr w:rsidR="006013E7" w14:paraId="0D09C487" w14:textId="77777777" w:rsidTr="009C7855">
        <w:trPr>
          <w:trHeight w:val="260"/>
        </w:trPr>
        <w:tc>
          <w:tcPr>
            <w:tcW w:w="10064" w:type="dxa"/>
            <w:gridSpan w:val="3"/>
          </w:tcPr>
          <w:p w14:paraId="522914A4" w14:textId="581BBB4D" w:rsidR="006013E7" w:rsidRPr="0032425F" w:rsidRDefault="006013E7" w:rsidP="00324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Reviewer :1</w:t>
            </w:r>
          </w:p>
        </w:tc>
      </w:tr>
      <w:tr w:rsidR="006013E7" w14:paraId="30B6BB26" w14:textId="77777777" w:rsidTr="00E075DF">
        <w:trPr>
          <w:trHeight w:val="270"/>
        </w:trPr>
        <w:tc>
          <w:tcPr>
            <w:tcW w:w="851" w:type="dxa"/>
            <w:vAlign w:val="center"/>
          </w:tcPr>
          <w:p w14:paraId="4AC52691" w14:textId="2549AEC6" w:rsidR="006013E7" w:rsidRDefault="009C7855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08655302" w14:textId="2C038C39" w:rsidR="006013E7" w:rsidRDefault="009C7855" w:rsidP="00A9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5">
              <w:rPr>
                <w:rFonts w:ascii="Times New Roman" w:hAnsi="Times New Roman" w:cs="Times New Roman"/>
                <w:sz w:val="24"/>
                <w:szCs w:val="24"/>
              </w:rPr>
              <w:t>The Abstract is somewhat long, so I suggest compressing the introduction of the research background.</w:t>
            </w:r>
          </w:p>
        </w:tc>
        <w:tc>
          <w:tcPr>
            <w:tcW w:w="4961" w:type="dxa"/>
            <w:vAlign w:val="center"/>
          </w:tcPr>
          <w:p w14:paraId="322E2E66" w14:textId="5CA86325" w:rsidR="006013E7" w:rsidRPr="006727D4" w:rsidRDefault="001844E1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27D4">
              <w:rPr>
                <w:rFonts w:ascii="Times New Roman" w:hAnsi="Times New Roman" w:cs="Times New Roman"/>
                <w:sz w:val="24"/>
                <w:szCs w:val="24"/>
              </w:rPr>
              <w:t>Abstract initially had 289 words</w:t>
            </w:r>
            <w:r w:rsidR="002C77BC" w:rsidRPr="006727D4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="008F1EC2" w:rsidRPr="006727D4">
              <w:rPr>
                <w:rFonts w:ascii="Times New Roman" w:hAnsi="Times New Roman" w:cs="Times New Roman"/>
                <w:sz w:val="24"/>
                <w:szCs w:val="24"/>
              </w:rPr>
              <w:t xml:space="preserve">t has been revised carefully without disturbing the objective of the paper and focused only the novelty and reduced to </w:t>
            </w:r>
            <w:r w:rsidR="006727D4" w:rsidRPr="006727D4">
              <w:rPr>
                <w:rFonts w:ascii="Times New Roman" w:hAnsi="Times New Roman" w:cs="Times New Roman"/>
                <w:sz w:val="24"/>
                <w:szCs w:val="24"/>
              </w:rPr>
              <w:t>245 words</w:t>
            </w:r>
            <w:r w:rsidR="00672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3E7" w14:paraId="3691872A" w14:textId="77777777" w:rsidTr="00E075DF">
        <w:trPr>
          <w:trHeight w:val="260"/>
        </w:trPr>
        <w:tc>
          <w:tcPr>
            <w:tcW w:w="851" w:type="dxa"/>
            <w:vAlign w:val="center"/>
          </w:tcPr>
          <w:p w14:paraId="6D366E34" w14:textId="34CC24F5" w:rsidR="006013E7" w:rsidRDefault="0076564B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5C2EB314" w14:textId="397B4DEC" w:rsidR="006013E7" w:rsidRDefault="00401254" w:rsidP="00A9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54">
              <w:rPr>
                <w:rFonts w:ascii="Times New Roman" w:hAnsi="Times New Roman" w:cs="Times New Roman"/>
                <w:sz w:val="24"/>
                <w:szCs w:val="24"/>
              </w:rPr>
              <w:t>Job/workflow/task scheduling for cloud computing has attracted so much attention. The shortcomings of the existing</w:t>
            </w:r>
            <w:r w:rsidR="00815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54">
              <w:rPr>
                <w:rFonts w:ascii="Times New Roman" w:hAnsi="Times New Roman" w:cs="Times New Roman"/>
                <w:sz w:val="24"/>
                <w:szCs w:val="24"/>
              </w:rPr>
              <w:t xml:space="preserve">works, such as https://ieeexplore.ieee.org/ document/8443134, should be further </w:t>
            </w:r>
            <w:proofErr w:type="spellStart"/>
            <w:r w:rsidRPr="00401254">
              <w:rPr>
                <w:rFonts w:ascii="Times New Roman" w:hAnsi="Times New Roman" w:cs="Times New Roman"/>
                <w:sz w:val="24"/>
                <w:szCs w:val="24"/>
              </w:rPr>
              <w:t>analyzed</w:t>
            </w:r>
            <w:proofErr w:type="spellEnd"/>
            <w:r w:rsidRPr="00401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0698FF94" w14:textId="5F2B43FD" w:rsidR="006013E7" w:rsidRDefault="003660A6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suggested by the reviewer, we have surveyed the </w:t>
            </w:r>
            <w:r w:rsidR="002C47C6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7C6">
              <w:rPr>
                <w:rFonts w:ascii="Times New Roman" w:hAnsi="Times New Roman" w:cs="Times New Roman"/>
                <w:sz w:val="24"/>
                <w:szCs w:val="24"/>
              </w:rPr>
              <w:t xml:space="preserve">the excellent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 and we got additional input to further refine our work.</w:t>
            </w:r>
            <w:r w:rsidR="002C47C6">
              <w:rPr>
                <w:rFonts w:ascii="Times New Roman" w:hAnsi="Times New Roman" w:cs="Times New Roman"/>
                <w:sz w:val="24"/>
                <w:szCs w:val="24"/>
              </w:rPr>
              <w:t xml:space="preserve"> Thanks</w:t>
            </w:r>
          </w:p>
        </w:tc>
      </w:tr>
      <w:tr w:rsidR="006013E7" w14:paraId="329706B5" w14:textId="77777777" w:rsidTr="00E075DF">
        <w:trPr>
          <w:trHeight w:val="270"/>
        </w:trPr>
        <w:tc>
          <w:tcPr>
            <w:tcW w:w="851" w:type="dxa"/>
            <w:vAlign w:val="center"/>
          </w:tcPr>
          <w:p w14:paraId="07FB2B28" w14:textId="27B04EE4" w:rsidR="006013E7" w:rsidRDefault="00D173AA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14:paraId="49B3494A" w14:textId="31CF5BB8" w:rsidR="006013E7" w:rsidRDefault="00D173AA" w:rsidP="00A9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A">
              <w:rPr>
                <w:rFonts w:ascii="Times New Roman" w:hAnsi="Times New Roman" w:cs="Times New Roman"/>
                <w:sz w:val="24"/>
                <w:szCs w:val="24"/>
              </w:rPr>
              <w:t>As stated in the Abstract and Introduction, this manuscript does introduce a hybrid approach. But what are its 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AA">
              <w:rPr>
                <w:rFonts w:ascii="Times New Roman" w:hAnsi="Times New Roman" w:cs="Times New Roman"/>
                <w:sz w:val="24"/>
                <w:szCs w:val="24"/>
              </w:rPr>
              <w:t>features? I suggest highlighting this aspect.</w:t>
            </w:r>
          </w:p>
        </w:tc>
        <w:tc>
          <w:tcPr>
            <w:tcW w:w="4961" w:type="dxa"/>
            <w:vAlign w:val="center"/>
          </w:tcPr>
          <w:p w14:paraId="7E0F78B7" w14:textId="3A90B371" w:rsidR="006013E7" w:rsidRDefault="00FD34D2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main feature of this hybrid model is stated in the third bulletin point in page 3 and coloured red.</w:t>
            </w:r>
          </w:p>
        </w:tc>
      </w:tr>
      <w:tr w:rsidR="006013E7" w14:paraId="3F70E1F0" w14:textId="77777777" w:rsidTr="00E075DF">
        <w:trPr>
          <w:trHeight w:val="270"/>
        </w:trPr>
        <w:tc>
          <w:tcPr>
            <w:tcW w:w="851" w:type="dxa"/>
            <w:vAlign w:val="center"/>
          </w:tcPr>
          <w:p w14:paraId="66E91BE7" w14:textId="54334ADA" w:rsidR="006013E7" w:rsidRDefault="00B0413C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14:paraId="17E05811" w14:textId="14204E88" w:rsidR="006013E7" w:rsidRDefault="006920D7" w:rsidP="00A9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What is the allowable optimization delay when scheduling jobs in the public cloud? In some real-time application</w:t>
            </w:r>
            <w:r w:rsidR="00BD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scenarios, the permissible delay is as low as milliseconds. But, the time overheads of cuckoo search and grey wolf</w:t>
            </w:r>
            <w:r w:rsidR="00BD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techniques are considerable. It is necessary to investigate this respect.</w:t>
            </w:r>
          </w:p>
        </w:tc>
        <w:tc>
          <w:tcPr>
            <w:tcW w:w="4961" w:type="dxa"/>
            <w:vAlign w:val="center"/>
          </w:tcPr>
          <w:p w14:paraId="149F5447" w14:textId="05C27414" w:rsidR="006013E7" w:rsidRDefault="00060CCF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llowable optimization delay in the public cloud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depends upon the communication between the edge device and the cloud server. </w:t>
            </w:r>
            <w:r w:rsidR="00F04B63">
              <w:rPr>
                <w:rFonts w:ascii="Times New Roman" w:hAnsi="Times New Roman" w:cs="Times New Roman"/>
                <w:sz w:val="24"/>
                <w:szCs w:val="24"/>
              </w:rPr>
              <w:t xml:space="preserve">As you rightly pointed that the optimization delay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in milliseconds. In the manuscript Fig5 and table 2, the computation time analysis the time is </w:t>
            </w:r>
            <w:r w:rsidR="00F04B63">
              <w:rPr>
                <w:rFonts w:ascii="Times New Roman" w:hAnsi="Times New Roman" w:cs="Times New Roman"/>
                <w:sz w:val="24"/>
                <w:szCs w:val="24"/>
              </w:rPr>
              <w:t xml:space="preserve">measured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milliseconds. </w:t>
            </w:r>
            <w:r w:rsidR="00F04B63">
              <w:rPr>
                <w:rFonts w:ascii="Times New Roman" w:hAnsi="Times New Roman" w:cs="Times New Roman"/>
                <w:sz w:val="24"/>
                <w:szCs w:val="24"/>
              </w:rPr>
              <w:t>It is to be noticed that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computation time for the proposed work is less when compared to the existing works</w:t>
            </w:r>
            <w:r w:rsidR="00F04B63">
              <w:rPr>
                <w:rFonts w:ascii="Times New Roman" w:hAnsi="Times New Roman" w:cs="Times New Roman"/>
                <w:sz w:val="24"/>
                <w:szCs w:val="24"/>
              </w:rPr>
              <w:t xml:space="preserve"> for various iteration.</w:t>
            </w:r>
          </w:p>
        </w:tc>
      </w:tr>
      <w:tr w:rsidR="00BF506B" w14:paraId="79F4D396" w14:textId="77777777" w:rsidTr="004570C7">
        <w:trPr>
          <w:trHeight w:val="270"/>
        </w:trPr>
        <w:tc>
          <w:tcPr>
            <w:tcW w:w="10064" w:type="dxa"/>
            <w:gridSpan w:val="3"/>
            <w:vAlign w:val="center"/>
          </w:tcPr>
          <w:p w14:paraId="66482D0A" w14:textId="6C894B9D" w:rsidR="00BF506B" w:rsidRPr="00BF506B" w:rsidRDefault="00BF506B" w:rsidP="00BF5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Reviewer 2</w:t>
            </w:r>
          </w:p>
        </w:tc>
      </w:tr>
      <w:tr w:rsidR="00A16807" w14:paraId="14A6B86C" w14:textId="77777777" w:rsidTr="00E075DF">
        <w:trPr>
          <w:trHeight w:val="270"/>
        </w:trPr>
        <w:tc>
          <w:tcPr>
            <w:tcW w:w="851" w:type="dxa"/>
            <w:vAlign w:val="center"/>
          </w:tcPr>
          <w:p w14:paraId="7A3C8B93" w14:textId="6A26C8EF" w:rsidR="00A16807" w:rsidRDefault="00BF506B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7FC38FAB" w14:textId="23B79B34" w:rsidR="00A16807" w:rsidRPr="006920D7" w:rsidRDefault="00DA4248" w:rsidP="00A9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48">
              <w:rPr>
                <w:rFonts w:ascii="Times New Roman" w:hAnsi="Times New Roman" w:cs="Times New Roman"/>
                <w:sz w:val="24"/>
                <w:szCs w:val="24"/>
              </w:rPr>
              <w:t>Please simplify the abstract section by suggesting that the author focus more on the innovative points of the paper</w:t>
            </w:r>
            <w:r w:rsidR="0055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248">
              <w:rPr>
                <w:rFonts w:ascii="Times New Roman" w:hAnsi="Times New Roman" w:cs="Times New Roman"/>
                <w:sz w:val="24"/>
                <w:szCs w:val="24"/>
              </w:rPr>
              <w:t>and their contributions.</w:t>
            </w:r>
          </w:p>
        </w:tc>
        <w:tc>
          <w:tcPr>
            <w:tcW w:w="4961" w:type="dxa"/>
          </w:tcPr>
          <w:p w14:paraId="0C6B8A56" w14:textId="4FB22DB0" w:rsidR="00A16807" w:rsidRDefault="00BD3D57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D4">
              <w:rPr>
                <w:rFonts w:ascii="Times New Roman" w:hAnsi="Times New Roman" w:cs="Times New Roman"/>
                <w:sz w:val="24"/>
                <w:szCs w:val="24"/>
              </w:rPr>
              <w:t xml:space="preserve">Abstract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revised and simplified to </w:t>
            </w:r>
            <w:r w:rsidRPr="006727D4">
              <w:rPr>
                <w:rFonts w:ascii="Times New Roman" w:hAnsi="Times New Roman" w:cs="Times New Roman"/>
                <w:sz w:val="24"/>
                <w:szCs w:val="24"/>
              </w:rPr>
              <w:t>245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main innovative idea is focused and is highlighted in the revised version of the manuscript.</w:t>
            </w:r>
          </w:p>
        </w:tc>
      </w:tr>
      <w:tr w:rsidR="00A16807" w14:paraId="265F68CF" w14:textId="77777777" w:rsidTr="00E075DF">
        <w:trPr>
          <w:trHeight w:val="270"/>
        </w:trPr>
        <w:tc>
          <w:tcPr>
            <w:tcW w:w="851" w:type="dxa"/>
            <w:vAlign w:val="center"/>
          </w:tcPr>
          <w:p w14:paraId="293FC771" w14:textId="7D6D35B2" w:rsidR="00A16807" w:rsidRPr="00571130" w:rsidRDefault="00A900A2" w:rsidP="00B041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0ED30BBA" w14:textId="377B44C6" w:rsidR="00A16807" w:rsidRPr="00571130" w:rsidRDefault="00A900A2" w:rsidP="00A94A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Please update the serial number of the citation, </w:t>
            </w:r>
            <w:proofErr w:type="gramStart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0A82430">
              <w:rPr>
                <w:rFonts w:ascii="Times New Roman" w:hAnsi="Times New Roman" w:cs="Times New Roman"/>
                <w:sz w:val="24"/>
                <w:szCs w:val="24"/>
              </w:rPr>
              <w:t xml:space="preserve"> in the first paragraph of the introduction, that is, “According to</w:t>
            </w:r>
            <w:r w:rsidR="00C9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430">
              <w:rPr>
                <w:rFonts w:ascii="Times New Roman" w:hAnsi="Times New Roman" w:cs="Times New Roman"/>
                <w:sz w:val="24"/>
                <w:szCs w:val="24"/>
              </w:rPr>
              <w:t>[28], cloud data centres will handle 94% of computing workload by 2021. ”.</w:t>
            </w:r>
          </w:p>
        </w:tc>
        <w:tc>
          <w:tcPr>
            <w:tcW w:w="4961" w:type="dxa"/>
            <w:vAlign w:val="center"/>
          </w:tcPr>
          <w:p w14:paraId="51759199" w14:textId="6362972A" w:rsidR="00A16807" w:rsidRDefault="00C343E1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wrongly referenced. Instead of [2] it has been mentioned as [28]. It is corrected and all the references are cross checked once again.</w:t>
            </w:r>
          </w:p>
        </w:tc>
      </w:tr>
      <w:tr w:rsidR="00A16807" w14:paraId="04345B30" w14:textId="77777777" w:rsidTr="00E075DF">
        <w:trPr>
          <w:trHeight w:val="270"/>
        </w:trPr>
        <w:tc>
          <w:tcPr>
            <w:tcW w:w="851" w:type="dxa"/>
            <w:vAlign w:val="center"/>
          </w:tcPr>
          <w:p w14:paraId="3C3768AD" w14:textId="55205CC5" w:rsidR="00A16807" w:rsidRDefault="00DA603A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14:paraId="34B78A7E" w14:textId="100CCDF2" w:rsidR="00A16807" w:rsidRPr="006920D7" w:rsidRDefault="008E1391" w:rsidP="00A9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91">
              <w:rPr>
                <w:rFonts w:ascii="Times New Roman" w:hAnsi="Times New Roman" w:cs="Times New Roman"/>
                <w:sz w:val="24"/>
                <w:szCs w:val="24"/>
              </w:rPr>
              <w:t>In the literature survey section, it is suggested that the author describe the relevant research results in recent years.</w:t>
            </w:r>
            <w:r w:rsidR="00F9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391">
              <w:rPr>
                <w:rFonts w:ascii="Times New Roman" w:hAnsi="Times New Roman" w:cs="Times New Roman"/>
                <w:sz w:val="24"/>
                <w:szCs w:val="24"/>
              </w:rPr>
              <w:t>I suggest the author to introduce some recent proposed meta-heuristics such as slime mould algorithm (SMA),</w:t>
            </w:r>
            <w:r w:rsidR="00BA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391">
              <w:rPr>
                <w:rFonts w:ascii="Times New Roman" w:hAnsi="Times New Roman" w:cs="Times New Roman"/>
                <w:sz w:val="24"/>
                <w:szCs w:val="24"/>
              </w:rPr>
              <w:t xml:space="preserve">Hunger Games Search (HGS), RUN </w:t>
            </w:r>
            <w:proofErr w:type="spellStart"/>
            <w:r w:rsidRPr="008E1391">
              <w:rPr>
                <w:rFonts w:ascii="Times New Roman" w:hAnsi="Times New Roman" w:cs="Times New Roman"/>
                <w:sz w:val="24"/>
                <w:szCs w:val="24"/>
              </w:rPr>
              <w:t>Kutta</w:t>
            </w:r>
            <w:proofErr w:type="spellEnd"/>
            <w:r w:rsidRPr="008E1391">
              <w:rPr>
                <w:rFonts w:ascii="Times New Roman" w:hAnsi="Times New Roman" w:cs="Times New Roman"/>
                <w:sz w:val="24"/>
                <w:szCs w:val="24"/>
              </w:rPr>
              <w:t xml:space="preserve"> optimizer (RUN), Colony Predation Algorithm (CPA) and Harris Hawk</w:t>
            </w:r>
            <w:r w:rsidR="004E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391">
              <w:rPr>
                <w:rFonts w:ascii="Times New Roman" w:hAnsi="Times New Roman" w:cs="Times New Roman"/>
                <w:sz w:val="24"/>
                <w:szCs w:val="24"/>
              </w:rPr>
              <w:t>Optimization (HHO) to make the paper get more readers.</w:t>
            </w:r>
          </w:p>
        </w:tc>
        <w:tc>
          <w:tcPr>
            <w:tcW w:w="4961" w:type="dxa"/>
            <w:vAlign w:val="center"/>
          </w:tcPr>
          <w:p w14:paraId="0048CEDB" w14:textId="2788DDAB" w:rsidR="00A16807" w:rsidRDefault="005923BE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 you very much for your suggestion to do the literature on </w:t>
            </w:r>
            <w:r w:rsidRPr="008E1391">
              <w:rPr>
                <w:rFonts w:ascii="Times New Roman" w:hAnsi="Times New Roman" w:cs="Times New Roman"/>
                <w:sz w:val="24"/>
                <w:szCs w:val="24"/>
              </w:rPr>
              <w:t>meta-heuristics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algorithms. We have included all the suggested optimization algorithms and preferably cited available references from PLOS ONE journal in the literature survey section. Thank you very much for the valuable suggestions.</w:t>
            </w:r>
          </w:p>
        </w:tc>
      </w:tr>
      <w:tr w:rsidR="00A16807" w14:paraId="07F825B6" w14:textId="77777777" w:rsidTr="00E075DF">
        <w:trPr>
          <w:trHeight w:val="270"/>
        </w:trPr>
        <w:tc>
          <w:tcPr>
            <w:tcW w:w="851" w:type="dxa"/>
            <w:vAlign w:val="center"/>
          </w:tcPr>
          <w:p w14:paraId="0AB867E2" w14:textId="12AFB6E8" w:rsidR="00A16807" w:rsidRDefault="00C32239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14:paraId="5F76045E" w14:textId="11AAD53C" w:rsidR="00A16807" w:rsidRPr="006920D7" w:rsidRDefault="00C32239" w:rsidP="00A9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9">
              <w:rPr>
                <w:rFonts w:ascii="Times New Roman" w:hAnsi="Times New Roman" w:cs="Times New Roman"/>
                <w:sz w:val="24"/>
                <w:szCs w:val="24"/>
              </w:rPr>
              <w:t>In the introduction section, the novelty of the work is missing. There is no sufficient justification as to why such a</w:t>
            </w:r>
            <w:r w:rsidR="0072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39">
              <w:rPr>
                <w:rFonts w:ascii="Times New Roman" w:hAnsi="Times New Roman" w:cs="Times New Roman"/>
                <w:sz w:val="24"/>
                <w:szCs w:val="24"/>
              </w:rPr>
              <w:t>proposal is needed. It is recommended that the author elaborate on the shortcomings of the basic GWO and then</w:t>
            </w:r>
            <w:r w:rsidR="000B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39">
              <w:rPr>
                <w:rFonts w:ascii="Times New Roman" w:hAnsi="Times New Roman" w:cs="Times New Roman"/>
                <w:sz w:val="24"/>
                <w:szCs w:val="24"/>
              </w:rPr>
              <w:t xml:space="preserve">elaborate on the main </w:t>
            </w:r>
            <w:r w:rsidRPr="00C3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points about how your proposal will alleviate the existing problems of the GWO.</w:t>
            </w:r>
          </w:p>
        </w:tc>
        <w:tc>
          <w:tcPr>
            <w:tcW w:w="4961" w:type="dxa"/>
            <w:vAlign w:val="center"/>
          </w:tcPr>
          <w:p w14:paraId="2C79404B" w14:textId="77777777" w:rsidR="00A16807" w:rsidRDefault="001018B5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introduction section is revised and the novelty of the work is refined and added in the objective at the end of introduction part. The same has been highlighted.</w:t>
            </w:r>
          </w:p>
          <w:p w14:paraId="31F3639A" w14:textId="77777777" w:rsidR="00755247" w:rsidRDefault="00755247" w:rsidP="0020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27DFD" w14:textId="7124952C" w:rsidR="00755247" w:rsidRDefault="00755247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performance of the proposed work is compared with four other similar works and the comparative analysis is discussed in section 4-Result and discussion</w:t>
            </w:r>
          </w:p>
        </w:tc>
      </w:tr>
      <w:tr w:rsidR="00A16807" w14:paraId="2DF23ACB" w14:textId="77777777" w:rsidTr="00E075DF">
        <w:trPr>
          <w:trHeight w:val="270"/>
        </w:trPr>
        <w:tc>
          <w:tcPr>
            <w:tcW w:w="851" w:type="dxa"/>
            <w:vAlign w:val="center"/>
          </w:tcPr>
          <w:p w14:paraId="04E302EA" w14:textId="44A52ED4" w:rsidR="00A16807" w:rsidRDefault="0022255B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vAlign w:val="center"/>
          </w:tcPr>
          <w:p w14:paraId="13F3914B" w14:textId="07905A4E" w:rsidR="00A16807" w:rsidRPr="006920D7" w:rsidRDefault="0022255B" w:rsidP="00E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5B">
              <w:rPr>
                <w:rFonts w:ascii="Times New Roman" w:hAnsi="Times New Roman" w:cs="Times New Roman"/>
                <w:sz w:val="24"/>
                <w:szCs w:val="24"/>
              </w:rPr>
              <w:t>Please ask the author to standardize the abbreviations of the chart names. For example, it is suggested to change</w:t>
            </w:r>
            <w:r w:rsidR="000B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55B">
              <w:rPr>
                <w:rFonts w:ascii="Times New Roman" w:hAnsi="Times New Roman" w:cs="Times New Roman"/>
                <w:sz w:val="24"/>
                <w:szCs w:val="24"/>
              </w:rPr>
              <w:t>"Figure 1" to "Fig. 1".</w:t>
            </w:r>
          </w:p>
        </w:tc>
        <w:tc>
          <w:tcPr>
            <w:tcW w:w="4961" w:type="dxa"/>
            <w:vAlign w:val="center"/>
          </w:tcPr>
          <w:p w14:paraId="0219AC43" w14:textId="1DF7D0F1" w:rsidR="00A16807" w:rsidRDefault="00D47EE7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chart names are changed to Fig. instead of Figure.</w:t>
            </w:r>
          </w:p>
        </w:tc>
      </w:tr>
      <w:tr w:rsidR="00A16807" w14:paraId="62946ED4" w14:textId="77777777" w:rsidTr="00411DBE">
        <w:trPr>
          <w:trHeight w:val="270"/>
        </w:trPr>
        <w:tc>
          <w:tcPr>
            <w:tcW w:w="851" w:type="dxa"/>
            <w:vAlign w:val="center"/>
          </w:tcPr>
          <w:p w14:paraId="6794858E" w14:textId="01FEB0B5" w:rsidR="00A16807" w:rsidRDefault="000854EE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7D48B87" w14:textId="5420C0C6" w:rsidR="00A16807" w:rsidRPr="006920D7" w:rsidRDefault="00383478" w:rsidP="0073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Please ask the author to standardize the description of formula symbols in the manuscript. For example, formula</w:t>
            </w:r>
            <w:r w:rsidR="000B5F36" w:rsidRPr="0027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letters should be uniformly italicized, etc.</w:t>
            </w:r>
          </w:p>
        </w:tc>
        <w:tc>
          <w:tcPr>
            <w:tcW w:w="4961" w:type="dxa"/>
          </w:tcPr>
          <w:p w14:paraId="3FF985F2" w14:textId="1E9F713E" w:rsidR="00A16807" w:rsidRDefault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formatting as per the guidelines of PLOS ONE are followed through out the manuscript</w:t>
            </w:r>
          </w:p>
        </w:tc>
      </w:tr>
      <w:tr w:rsidR="00A16807" w14:paraId="601C2DE6" w14:textId="77777777" w:rsidTr="00E075DF">
        <w:trPr>
          <w:trHeight w:val="270"/>
        </w:trPr>
        <w:tc>
          <w:tcPr>
            <w:tcW w:w="851" w:type="dxa"/>
            <w:vAlign w:val="center"/>
          </w:tcPr>
          <w:p w14:paraId="2B58F860" w14:textId="6E28A678" w:rsidR="00A16807" w:rsidRDefault="008D3E12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14:paraId="0F3D505F" w14:textId="295A80E9" w:rsidR="00A16807" w:rsidRPr="006920D7" w:rsidRDefault="008D3E12" w:rsidP="00E0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12">
              <w:rPr>
                <w:rFonts w:ascii="Times New Roman" w:hAnsi="Times New Roman" w:cs="Times New Roman"/>
                <w:sz w:val="24"/>
                <w:szCs w:val="24"/>
              </w:rPr>
              <w:t>The related work in section 2 is not clearly categorized. The related work section is too simplistic for this topic. To</w:t>
            </w:r>
            <w:r w:rsidR="00D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12">
              <w:rPr>
                <w:rFonts w:ascii="Times New Roman" w:hAnsi="Times New Roman" w:cs="Times New Roman"/>
                <w:sz w:val="24"/>
                <w:szCs w:val="24"/>
              </w:rPr>
              <w:t>better highlight the related work, it is recommended that the author add a brief table of the main elements.</w:t>
            </w:r>
          </w:p>
        </w:tc>
        <w:tc>
          <w:tcPr>
            <w:tcW w:w="4961" w:type="dxa"/>
            <w:vAlign w:val="center"/>
          </w:tcPr>
          <w:p w14:paraId="3E4109A7" w14:textId="2E001B3A" w:rsidR="00A16807" w:rsidRDefault="00184B80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per your suggestion, we have added a table with the references which have a major contribution to this work.</w:t>
            </w:r>
          </w:p>
        </w:tc>
      </w:tr>
      <w:tr w:rsidR="00A16807" w14:paraId="55B3C633" w14:textId="77777777" w:rsidTr="00206F28">
        <w:trPr>
          <w:trHeight w:val="270"/>
        </w:trPr>
        <w:tc>
          <w:tcPr>
            <w:tcW w:w="851" w:type="dxa"/>
            <w:vAlign w:val="center"/>
          </w:tcPr>
          <w:p w14:paraId="72047528" w14:textId="5DFC3F96" w:rsidR="00A16807" w:rsidRDefault="008D3E12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300F6BE1" w14:textId="665D6E39" w:rsidR="00A16807" w:rsidRPr="006920D7" w:rsidRDefault="00B27408" w:rsidP="0073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the parameters α and β in Eq. (4), it is suggested that the author gives them in the text. Similarly, the</w:t>
            </w:r>
            <w:r w:rsidR="00DB2115" w:rsidRPr="0027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parameters W1 and W2 in Eq. (20) are the same.</w:t>
            </w:r>
          </w:p>
        </w:tc>
        <w:tc>
          <w:tcPr>
            <w:tcW w:w="4961" w:type="dxa"/>
            <w:vAlign w:val="center"/>
          </w:tcPr>
          <w:p w14:paraId="5AAA6363" w14:textId="5A91E4DC" w:rsidR="00A16807" w:rsidRDefault="007C1A5F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per the suggestion of the reviewer, </w:t>
            </w:r>
            <w:r w:rsidRPr="00B27408">
              <w:rPr>
                <w:rFonts w:ascii="Times New Roman" w:hAnsi="Times New Roman" w:cs="Times New Roman"/>
                <w:sz w:val="24"/>
                <w:szCs w:val="24"/>
              </w:rPr>
              <w:t>parameters α and β in Eq. 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27408">
              <w:rPr>
                <w:rFonts w:ascii="Times New Roman" w:hAnsi="Times New Roman" w:cs="Times New Roman"/>
                <w:sz w:val="24"/>
                <w:szCs w:val="24"/>
              </w:rPr>
              <w:t>W1 and W2 in Eq. (20)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given as text.</w:t>
            </w:r>
          </w:p>
        </w:tc>
      </w:tr>
      <w:tr w:rsidR="00A16807" w14:paraId="11CE7516" w14:textId="77777777" w:rsidTr="00E075DF">
        <w:trPr>
          <w:trHeight w:val="270"/>
        </w:trPr>
        <w:tc>
          <w:tcPr>
            <w:tcW w:w="851" w:type="dxa"/>
            <w:vAlign w:val="center"/>
          </w:tcPr>
          <w:p w14:paraId="4A1CDE7D" w14:textId="283ABCA2" w:rsidR="00A16807" w:rsidRDefault="00B27408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14:paraId="50902B83" w14:textId="33D42AED" w:rsidR="00A16807" w:rsidRPr="006920D7" w:rsidRDefault="00C24363" w:rsidP="00E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63">
              <w:rPr>
                <w:rFonts w:ascii="Times New Roman" w:hAnsi="Times New Roman" w:cs="Times New Roman"/>
                <w:sz w:val="24"/>
                <w:szCs w:val="24"/>
              </w:rPr>
              <w:t>For Eq. (6), it is suggested that the author draws the levy distribution.</w:t>
            </w:r>
          </w:p>
        </w:tc>
        <w:tc>
          <w:tcPr>
            <w:tcW w:w="4961" w:type="dxa"/>
            <w:vAlign w:val="center"/>
          </w:tcPr>
          <w:p w14:paraId="45E23315" w14:textId="2DDF2DE4" w:rsidR="00A16807" w:rsidRDefault="00371777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to be noticed that in Eq. (6) we mainly focus on the standard deviation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 levy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instead of the distribution.</w:t>
            </w:r>
          </w:p>
        </w:tc>
      </w:tr>
      <w:tr w:rsidR="00A16807" w14:paraId="7B3E3B33" w14:textId="77777777" w:rsidTr="00206F28">
        <w:trPr>
          <w:trHeight w:val="270"/>
        </w:trPr>
        <w:tc>
          <w:tcPr>
            <w:tcW w:w="851" w:type="dxa"/>
            <w:vAlign w:val="center"/>
          </w:tcPr>
          <w:p w14:paraId="0B473110" w14:textId="730281E6" w:rsidR="00A16807" w:rsidRDefault="0068035F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4531EFCE" w14:textId="10103C52" w:rsidR="00A16807" w:rsidRPr="006920D7" w:rsidRDefault="0068035F" w:rsidP="0073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5F">
              <w:rPr>
                <w:rFonts w:ascii="Times New Roman" w:hAnsi="Times New Roman" w:cs="Times New Roman"/>
                <w:sz w:val="24"/>
                <w:szCs w:val="24"/>
              </w:rPr>
              <w:t>Please ask the author to recheck the sentence, that is, “The contender has the best chance of succeeding the wolf</w:t>
            </w:r>
            <w:r w:rsidR="00D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35F">
              <w:rPr>
                <w:rFonts w:ascii="Times New Roman" w:hAnsi="Times New Roman" w:cs="Times New Roman"/>
                <w:sz w:val="24"/>
                <w:szCs w:val="24"/>
              </w:rPr>
              <w:t>as the new leader. acts as an advisor or consultant for”.</w:t>
            </w:r>
          </w:p>
        </w:tc>
        <w:tc>
          <w:tcPr>
            <w:tcW w:w="4961" w:type="dxa"/>
            <w:vAlign w:val="center"/>
          </w:tcPr>
          <w:p w14:paraId="27C993F7" w14:textId="4936EED7" w:rsidR="00A16807" w:rsidRDefault="00137BBF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sentence has been rechecked and reframed</w:t>
            </w:r>
            <w:r w:rsidR="007C1A5F">
              <w:rPr>
                <w:rFonts w:ascii="Times New Roman" w:hAnsi="Times New Roman" w:cs="Times New Roman"/>
                <w:sz w:val="24"/>
                <w:szCs w:val="24"/>
              </w:rPr>
              <w:t xml:space="preserve"> accordingly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16807" w14:paraId="79F3AEE6" w14:textId="77777777" w:rsidTr="00206F28">
        <w:trPr>
          <w:trHeight w:val="270"/>
        </w:trPr>
        <w:tc>
          <w:tcPr>
            <w:tcW w:w="851" w:type="dxa"/>
            <w:vAlign w:val="center"/>
          </w:tcPr>
          <w:p w14:paraId="08BE48AA" w14:textId="21C8B338" w:rsidR="00A16807" w:rsidRDefault="0068035F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06F64D12" w14:textId="0EFD7C41" w:rsidR="00A16807" w:rsidRPr="006920D7" w:rsidRDefault="00D46683" w:rsidP="0073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3">
              <w:rPr>
                <w:rFonts w:ascii="Times New Roman" w:hAnsi="Times New Roman" w:cs="Times New Roman"/>
                <w:sz w:val="24"/>
                <w:szCs w:val="24"/>
              </w:rPr>
              <w:t xml:space="preserve">In between the concluding chapters, it is advisable to have a separate discussion section to </w:t>
            </w:r>
            <w:proofErr w:type="spellStart"/>
            <w:r w:rsidRPr="00D46683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D4668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683">
              <w:rPr>
                <w:rFonts w:ascii="Times New Roman" w:hAnsi="Times New Roman" w:cs="Times New Roman"/>
                <w:sz w:val="24"/>
                <w:szCs w:val="24"/>
              </w:rPr>
              <w:t>experiments conducted in this paper in depth, what are the advantages and disadvantages compared to the existing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683">
              <w:rPr>
                <w:rFonts w:ascii="Times New Roman" w:hAnsi="Times New Roman" w:cs="Times New Roman"/>
                <w:sz w:val="24"/>
                <w:szCs w:val="24"/>
              </w:rPr>
              <w:t>methods? What are the specific shortcomings? To facilitate a better tour for the reader.</w:t>
            </w:r>
          </w:p>
        </w:tc>
        <w:tc>
          <w:tcPr>
            <w:tcW w:w="4961" w:type="dxa"/>
            <w:vAlign w:val="center"/>
          </w:tcPr>
          <w:p w14:paraId="31F75E91" w14:textId="3CA8D897" w:rsidR="00A16807" w:rsidRDefault="002E6826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4 is exclusively drafted for the analysis and discussion of the performance of the proposed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EHJSOmethod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However as per the suggestion of the reviewer, we have added some more explanation at the end of section 4, which has been highlighted.</w:t>
            </w:r>
          </w:p>
        </w:tc>
      </w:tr>
      <w:tr w:rsidR="00D46683" w14:paraId="655D8921" w14:textId="77777777" w:rsidTr="00E075DF">
        <w:trPr>
          <w:trHeight w:val="270"/>
        </w:trPr>
        <w:tc>
          <w:tcPr>
            <w:tcW w:w="851" w:type="dxa"/>
            <w:vAlign w:val="center"/>
          </w:tcPr>
          <w:p w14:paraId="0D3EA6B6" w14:textId="7434DA53" w:rsidR="00D46683" w:rsidRDefault="00D46683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14:paraId="378E56BB" w14:textId="40E8CA18" w:rsidR="00D46683" w:rsidRPr="00D46683" w:rsidRDefault="00BE62C4" w:rsidP="00E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C4">
              <w:rPr>
                <w:rFonts w:ascii="Times New Roman" w:hAnsi="Times New Roman" w:cs="Times New Roman"/>
                <w:sz w:val="24"/>
                <w:szCs w:val="24"/>
              </w:rPr>
              <w:t>Limitations of this work should be added in the conclusion section.</w:t>
            </w:r>
          </w:p>
        </w:tc>
        <w:tc>
          <w:tcPr>
            <w:tcW w:w="4961" w:type="dxa"/>
            <w:vAlign w:val="center"/>
          </w:tcPr>
          <w:p w14:paraId="6AA209C4" w14:textId="2891E7C8" w:rsidR="00D46683" w:rsidRDefault="00FE6B23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Limitations of this work when we experiment has been added at the end of the conclusion. The future focus of this work also highlighted.</w:t>
            </w:r>
          </w:p>
        </w:tc>
      </w:tr>
      <w:tr w:rsidR="00D46683" w14:paraId="50669E68" w14:textId="77777777" w:rsidTr="00206F28">
        <w:trPr>
          <w:trHeight w:val="270"/>
        </w:trPr>
        <w:tc>
          <w:tcPr>
            <w:tcW w:w="851" w:type="dxa"/>
            <w:vAlign w:val="center"/>
          </w:tcPr>
          <w:p w14:paraId="70135E2D" w14:textId="74362EE5" w:rsidR="00D46683" w:rsidRDefault="00D46683" w:rsidP="00B0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3210E1EE" w14:textId="3075F195" w:rsidR="00D46683" w:rsidRPr="00D46683" w:rsidRDefault="00BE62C4" w:rsidP="0073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4">
              <w:rPr>
                <w:rFonts w:ascii="Times New Roman" w:hAnsi="Times New Roman" w:cs="Times New Roman"/>
                <w:sz w:val="24"/>
                <w:szCs w:val="24"/>
              </w:rPr>
              <w:t>References should include DOI numbers, please reorganize and adjust them by the author.</w:t>
            </w:r>
          </w:p>
        </w:tc>
        <w:tc>
          <w:tcPr>
            <w:tcW w:w="4961" w:type="dxa"/>
            <w:vAlign w:val="center"/>
          </w:tcPr>
          <w:p w14:paraId="4CB82B6C" w14:textId="52B85318" w:rsidR="00D46683" w:rsidRDefault="0076748E" w:rsidP="009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4">
              <w:rPr>
                <w:rFonts w:ascii="Times New Roman" w:hAnsi="Times New Roman" w:cs="Times New Roman"/>
                <w:sz w:val="24"/>
                <w:szCs w:val="24"/>
              </w:rPr>
              <w:t>DOI numbers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all the references have been added.</w:t>
            </w:r>
          </w:p>
        </w:tc>
      </w:tr>
    </w:tbl>
    <w:p w14:paraId="771E573B" w14:textId="620568D2" w:rsidR="009D622C" w:rsidRDefault="009D622C">
      <w:pPr>
        <w:rPr>
          <w:rFonts w:ascii="Times New Roman" w:hAnsi="Times New Roman" w:cs="Times New Roman"/>
          <w:sz w:val="24"/>
          <w:szCs w:val="24"/>
        </w:rPr>
      </w:pPr>
    </w:p>
    <w:sectPr w:rsidR="009D622C" w:rsidSect="00E20E4D">
      <w:pgSz w:w="11899" w:h="17338"/>
      <w:pgMar w:top="800" w:right="233" w:bottom="298" w:left="3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DF3"/>
    <w:multiLevelType w:val="hybridMultilevel"/>
    <w:tmpl w:val="A65A660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22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4A"/>
    <w:rsid w:val="00060CCF"/>
    <w:rsid w:val="000854EE"/>
    <w:rsid w:val="000B5F36"/>
    <w:rsid w:val="001018B5"/>
    <w:rsid w:val="00137BBF"/>
    <w:rsid w:val="001844E1"/>
    <w:rsid w:val="00184B80"/>
    <w:rsid w:val="00206F28"/>
    <w:rsid w:val="0022255B"/>
    <w:rsid w:val="00277644"/>
    <w:rsid w:val="002C47C6"/>
    <w:rsid w:val="002C77BC"/>
    <w:rsid w:val="002C7BF1"/>
    <w:rsid w:val="002E6826"/>
    <w:rsid w:val="0032425F"/>
    <w:rsid w:val="003660A6"/>
    <w:rsid w:val="00371777"/>
    <w:rsid w:val="00383478"/>
    <w:rsid w:val="00401254"/>
    <w:rsid w:val="00411DBE"/>
    <w:rsid w:val="00455B4E"/>
    <w:rsid w:val="004E43E7"/>
    <w:rsid w:val="00551480"/>
    <w:rsid w:val="00571130"/>
    <w:rsid w:val="005923BE"/>
    <w:rsid w:val="005E29E6"/>
    <w:rsid w:val="006013E7"/>
    <w:rsid w:val="00654859"/>
    <w:rsid w:val="006727D4"/>
    <w:rsid w:val="0068035F"/>
    <w:rsid w:val="006920D7"/>
    <w:rsid w:val="00725293"/>
    <w:rsid w:val="007371A3"/>
    <w:rsid w:val="007378B4"/>
    <w:rsid w:val="00755247"/>
    <w:rsid w:val="0076564B"/>
    <w:rsid w:val="0076748E"/>
    <w:rsid w:val="007C1A5F"/>
    <w:rsid w:val="00815E09"/>
    <w:rsid w:val="008D3E12"/>
    <w:rsid w:val="008E1391"/>
    <w:rsid w:val="008F1EC2"/>
    <w:rsid w:val="00956AEC"/>
    <w:rsid w:val="009C7855"/>
    <w:rsid w:val="009D622C"/>
    <w:rsid w:val="00A16807"/>
    <w:rsid w:val="00A82430"/>
    <w:rsid w:val="00A900A2"/>
    <w:rsid w:val="00A94A28"/>
    <w:rsid w:val="00AA42AE"/>
    <w:rsid w:val="00AE4335"/>
    <w:rsid w:val="00B0413C"/>
    <w:rsid w:val="00B27408"/>
    <w:rsid w:val="00BA5A18"/>
    <w:rsid w:val="00BB139F"/>
    <w:rsid w:val="00BD0F9E"/>
    <w:rsid w:val="00BD3D57"/>
    <w:rsid w:val="00BE62C4"/>
    <w:rsid w:val="00BF506B"/>
    <w:rsid w:val="00C24363"/>
    <w:rsid w:val="00C32239"/>
    <w:rsid w:val="00C343E1"/>
    <w:rsid w:val="00C93B5B"/>
    <w:rsid w:val="00CF14E8"/>
    <w:rsid w:val="00D10EB0"/>
    <w:rsid w:val="00D173AA"/>
    <w:rsid w:val="00D46683"/>
    <w:rsid w:val="00D47EE7"/>
    <w:rsid w:val="00DA4248"/>
    <w:rsid w:val="00DA603A"/>
    <w:rsid w:val="00DB2115"/>
    <w:rsid w:val="00DE1A63"/>
    <w:rsid w:val="00E075DF"/>
    <w:rsid w:val="00E8534A"/>
    <w:rsid w:val="00F04B63"/>
    <w:rsid w:val="00F9693C"/>
    <w:rsid w:val="00F97251"/>
    <w:rsid w:val="00FD34D2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EDB1"/>
  <w15:chartTrackingRefBased/>
  <w15:docId w15:val="{031DD0CF-ECA0-480E-ADE7-C225043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0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76</cp:revision>
  <dcterms:created xsi:type="dcterms:W3CDTF">2022-12-24T04:29:00Z</dcterms:created>
  <dcterms:modified xsi:type="dcterms:W3CDTF">2023-01-07T10:51:00Z</dcterms:modified>
</cp:coreProperties>
</file>