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09F" w:rsidRDefault="008B7A70" w:rsidP="00B8509F">
      <w:pPr>
        <w:pageBreakBefore/>
        <w:spacing w:line="480" w:lineRule="auto"/>
        <w:ind w:left="113" w:hanging="113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lang w:eastAsia="de-DE"/>
        </w:rPr>
        <w:drawing>
          <wp:inline distT="0" distB="0" distL="0" distR="0">
            <wp:extent cx="8894305" cy="5572125"/>
            <wp:effectExtent l="0" t="0" r="2045" b="0"/>
            <wp:docPr id="1" name="Bild 1" descr="C:\Users\eisenhauer\Desktop\weather data jen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isenhauer\Desktop\weather data jena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7175" cy="5586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F37" w:rsidRDefault="000A2F37" w:rsidP="00B8509F">
      <w:pPr>
        <w:pageBreakBefore/>
        <w:spacing w:line="480" w:lineRule="auto"/>
        <w:ind w:left="113" w:hanging="113"/>
        <w:rPr>
          <w:rFonts w:ascii="Times New Roman" w:hAnsi="Times New Roman" w:cs="Times New Roman"/>
          <w:b/>
          <w:sz w:val="24"/>
          <w:szCs w:val="24"/>
          <w:lang w:val="en-US"/>
        </w:rPr>
        <w:sectPr w:rsidR="000A2F37" w:rsidSect="003F68A8">
          <w:pgSz w:w="16838" w:h="11906" w:orient="landscape"/>
          <w:pgMar w:top="1418" w:right="1134" w:bottom="1418" w:left="1418" w:header="709" w:footer="709" w:gutter="0"/>
          <w:cols w:space="708"/>
          <w:docGrid w:linePitch="360"/>
        </w:sectPr>
      </w:pPr>
    </w:p>
    <w:p w:rsidR="00436E13" w:rsidRPr="00C92FF6" w:rsidRDefault="00436E13" w:rsidP="00C258F6">
      <w:pPr>
        <w:pageBreakBefore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8100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Figure S1. </w:t>
      </w:r>
      <w:proofErr w:type="gramStart"/>
      <w:r w:rsidRPr="00F81004">
        <w:rPr>
          <w:rFonts w:ascii="Times New Roman" w:hAnsi="Times New Roman" w:cs="Times New Roman"/>
          <w:b/>
          <w:sz w:val="24"/>
          <w:szCs w:val="24"/>
          <w:lang w:val="en-US"/>
        </w:rPr>
        <w:t>Temperature and precipitation from 2002 – 200</w:t>
      </w:r>
      <w:r w:rsidR="008B7A70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Pr="00F81004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Pr="00F810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81004">
        <w:rPr>
          <w:rFonts w:ascii="Times New Roman" w:hAnsi="Times New Roman" w:cs="Times New Roman"/>
          <w:sz w:val="24"/>
          <w:szCs w:val="24"/>
          <w:lang w:val="en-US"/>
        </w:rPr>
        <w:t xml:space="preserve">Mean temperatures (red </w:t>
      </w:r>
      <w:r w:rsidR="008B7A70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F8100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B7A70">
        <w:rPr>
          <w:rFonts w:ascii="Times New Roman" w:hAnsi="Times New Roman" w:cs="Times New Roman"/>
          <w:sz w:val="24"/>
          <w:szCs w:val="24"/>
          <w:lang w:val="en-US"/>
        </w:rPr>
        <w:t>, minimum and maximum temperatures</w:t>
      </w:r>
      <w:r w:rsidRPr="00F810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B7A70">
        <w:rPr>
          <w:rFonts w:ascii="Times New Roman" w:hAnsi="Times New Roman" w:cs="Times New Roman"/>
          <w:sz w:val="24"/>
          <w:szCs w:val="24"/>
          <w:lang w:val="en-US"/>
        </w:rPr>
        <w:t xml:space="preserve">(orange lines) </w:t>
      </w:r>
      <w:r w:rsidRPr="00F81004">
        <w:rPr>
          <w:rFonts w:ascii="Times New Roman" w:hAnsi="Times New Roman" w:cs="Times New Roman"/>
          <w:sz w:val="24"/>
          <w:szCs w:val="24"/>
          <w:lang w:val="en-US"/>
        </w:rPr>
        <w:t xml:space="preserve">and total precipitation (blue </w:t>
      </w:r>
      <w:r w:rsidR="008B7A70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F81004">
        <w:rPr>
          <w:rFonts w:ascii="Times New Roman" w:hAnsi="Times New Roman" w:cs="Times New Roman"/>
          <w:sz w:val="24"/>
          <w:szCs w:val="24"/>
          <w:lang w:val="en-US"/>
        </w:rPr>
        <w:t xml:space="preserve">) per month in 2002 (start of the experiment), 2003, 2004 (first </w:t>
      </w:r>
      <w:r w:rsidR="008B7A70">
        <w:rPr>
          <w:rFonts w:ascii="Times New Roman" w:hAnsi="Times New Roman" w:cs="Times New Roman"/>
          <w:sz w:val="24"/>
          <w:szCs w:val="24"/>
          <w:lang w:val="en-US"/>
        </w:rPr>
        <w:t>main sampling</w:t>
      </w:r>
      <w:r w:rsidRPr="00F81004">
        <w:rPr>
          <w:rFonts w:ascii="Times New Roman" w:hAnsi="Times New Roman" w:cs="Times New Roman"/>
          <w:sz w:val="24"/>
          <w:szCs w:val="24"/>
          <w:lang w:val="en-US"/>
        </w:rPr>
        <w:t>), 2005, 2006</w:t>
      </w:r>
      <w:r w:rsidR="008B7A70">
        <w:rPr>
          <w:rFonts w:ascii="Times New Roman" w:hAnsi="Times New Roman" w:cs="Times New Roman"/>
          <w:sz w:val="24"/>
          <w:szCs w:val="24"/>
          <w:lang w:val="en-US"/>
        </w:rPr>
        <w:t xml:space="preserve"> (second main sampling)</w:t>
      </w:r>
      <w:r w:rsidRPr="00F81004">
        <w:rPr>
          <w:rFonts w:ascii="Times New Roman" w:hAnsi="Times New Roman" w:cs="Times New Roman"/>
          <w:sz w:val="24"/>
          <w:szCs w:val="24"/>
          <w:lang w:val="en-US"/>
        </w:rPr>
        <w:t>, 2007</w:t>
      </w:r>
      <w:r w:rsidR="00B8509F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Pr="00F81004">
        <w:rPr>
          <w:rFonts w:ascii="Times New Roman" w:hAnsi="Times New Roman" w:cs="Times New Roman"/>
          <w:sz w:val="24"/>
          <w:szCs w:val="24"/>
          <w:lang w:val="en-US"/>
        </w:rPr>
        <w:t xml:space="preserve"> 2008 (third </w:t>
      </w:r>
      <w:r w:rsidR="008B7A70">
        <w:rPr>
          <w:rFonts w:ascii="Times New Roman" w:hAnsi="Times New Roman" w:cs="Times New Roman"/>
          <w:sz w:val="24"/>
          <w:szCs w:val="24"/>
          <w:lang w:val="en-US"/>
        </w:rPr>
        <w:t>main sampling) m</w:t>
      </w:r>
      <w:r w:rsidRPr="00F81004">
        <w:rPr>
          <w:rFonts w:ascii="Times New Roman" w:hAnsi="Times New Roman" w:cs="Times New Roman"/>
          <w:sz w:val="24"/>
          <w:szCs w:val="24"/>
          <w:lang w:val="en-US"/>
        </w:rPr>
        <w:t xml:space="preserve">easured at the </w:t>
      </w:r>
      <w:proofErr w:type="spellStart"/>
      <w:r w:rsidRPr="00F81004">
        <w:rPr>
          <w:rFonts w:ascii="Times New Roman" w:hAnsi="Times New Roman" w:cs="Times New Roman"/>
          <w:sz w:val="24"/>
          <w:szCs w:val="24"/>
          <w:lang w:val="en-US"/>
        </w:rPr>
        <w:t>climatological</w:t>
      </w:r>
      <w:proofErr w:type="spellEnd"/>
      <w:r w:rsidRPr="00F81004">
        <w:rPr>
          <w:rFonts w:ascii="Times New Roman" w:hAnsi="Times New Roman" w:cs="Times New Roman"/>
          <w:sz w:val="24"/>
          <w:szCs w:val="24"/>
          <w:lang w:val="en-US"/>
        </w:rPr>
        <w:t xml:space="preserve"> station </w:t>
      </w:r>
      <w:r w:rsidR="008B7A70">
        <w:rPr>
          <w:rFonts w:ascii="Times New Roman" w:hAnsi="Times New Roman" w:cs="Times New Roman"/>
          <w:sz w:val="24"/>
          <w:szCs w:val="24"/>
          <w:lang w:val="en-US"/>
        </w:rPr>
        <w:t xml:space="preserve">at the field site </w:t>
      </w:r>
      <w:r w:rsidRPr="00F81004">
        <w:rPr>
          <w:rFonts w:ascii="Times New Roman" w:hAnsi="Times New Roman" w:cs="Times New Roman"/>
          <w:sz w:val="24"/>
          <w:szCs w:val="24"/>
          <w:lang w:val="en-US"/>
        </w:rPr>
        <w:t>of the Jena</w:t>
      </w:r>
      <w:r w:rsidR="008B7A70">
        <w:rPr>
          <w:rFonts w:ascii="Times New Roman" w:hAnsi="Times New Roman" w:cs="Times New Roman"/>
          <w:sz w:val="24"/>
          <w:szCs w:val="24"/>
          <w:lang w:val="en-US"/>
        </w:rPr>
        <w:t xml:space="preserve"> Experiment</w:t>
      </w:r>
      <w:r w:rsidRPr="00F8100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436E13" w:rsidRPr="00C92FF6" w:rsidSect="003F68A8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462A"/>
    <w:multiLevelType w:val="hybridMultilevel"/>
    <w:tmpl w:val="B2A4C1A8"/>
    <w:lvl w:ilvl="0" w:tplc="531269F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7849F1"/>
    <w:multiLevelType w:val="hybridMultilevel"/>
    <w:tmpl w:val="B4C2183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E57B15"/>
    <w:multiLevelType w:val="hybridMultilevel"/>
    <w:tmpl w:val="8AD0E0E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3D20E6"/>
    <w:multiLevelType w:val="hybridMultilevel"/>
    <w:tmpl w:val="460CAD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4685"/>
    <w:rsid w:val="00030EF4"/>
    <w:rsid w:val="00064D39"/>
    <w:rsid w:val="00095768"/>
    <w:rsid w:val="000A2F37"/>
    <w:rsid w:val="000D4A27"/>
    <w:rsid w:val="000E4685"/>
    <w:rsid w:val="0012599C"/>
    <w:rsid w:val="0014636D"/>
    <w:rsid w:val="00186FA8"/>
    <w:rsid w:val="001907A7"/>
    <w:rsid w:val="001B6020"/>
    <w:rsid w:val="001E4856"/>
    <w:rsid w:val="002D13F5"/>
    <w:rsid w:val="00306370"/>
    <w:rsid w:val="0034459B"/>
    <w:rsid w:val="003E2F7C"/>
    <w:rsid w:val="003E7EDC"/>
    <w:rsid w:val="003F68A8"/>
    <w:rsid w:val="00436E13"/>
    <w:rsid w:val="00464DF4"/>
    <w:rsid w:val="004739D4"/>
    <w:rsid w:val="004B2FB1"/>
    <w:rsid w:val="004B3DF9"/>
    <w:rsid w:val="004D317D"/>
    <w:rsid w:val="005347D5"/>
    <w:rsid w:val="00572B98"/>
    <w:rsid w:val="005A6EF5"/>
    <w:rsid w:val="005D3B21"/>
    <w:rsid w:val="005E26C8"/>
    <w:rsid w:val="006000A6"/>
    <w:rsid w:val="00600F75"/>
    <w:rsid w:val="00602C7E"/>
    <w:rsid w:val="00605184"/>
    <w:rsid w:val="00615D93"/>
    <w:rsid w:val="00616D16"/>
    <w:rsid w:val="00677F62"/>
    <w:rsid w:val="00680605"/>
    <w:rsid w:val="006B2D72"/>
    <w:rsid w:val="006D4EDA"/>
    <w:rsid w:val="00705FC5"/>
    <w:rsid w:val="00760A7A"/>
    <w:rsid w:val="007806D0"/>
    <w:rsid w:val="007C0C54"/>
    <w:rsid w:val="007C284B"/>
    <w:rsid w:val="007D11D3"/>
    <w:rsid w:val="007E48CA"/>
    <w:rsid w:val="007F654D"/>
    <w:rsid w:val="008816F7"/>
    <w:rsid w:val="008B7A70"/>
    <w:rsid w:val="008F089E"/>
    <w:rsid w:val="008F2C21"/>
    <w:rsid w:val="009640B6"/>
    <w:rsid w:val="00967496"/>
    <w:rsid w:val="009A013A"/>
    <w:rsid w:val="00AA5EB9"/>
    <w:rsid w:val="00B16409"/>
    <w:rsid w:val="00B3063A"/>
    <w:rsid w:val="00B4347F"/>
    <w:rsid w:val="00B43FD7"/>
    <w:rsid w:val="00B8509F"/>
    <w:rsid w:val="00BC0687"/>
    <w:rsid w:val="00BD1E10"/>
    <w:rsid w:val="00BD3EC4"/>
    <w:rsid w:val="00BD4BE8"/>
    <w:rsid w:val="00BD741A"/>
    <w:rsid w:val="00BF2C37"/>
    <w:rsid w:val="00BF4382"/>
    <w:rsid w:val="00C14185"/>
    <w:rsid w:val="00C258F6"/>
    <w:rsid w:val="00C36593"/>
    <w:rsid w:val="00C735CA"/>
    <w:rsid w:val="00C82438"/>
    <w:rsid w:val="00C92FF6"/>
    <w:rsid w:val="00D50854"/>
    <w:rsid w:val="00DA74D8"/>
    <w:rsid w:val="00DB1FC8"/>
    <w:rsid w:val="00E404D0"/>
    <w:rsid w:val="00E5610F"/>
    <w:rsid w:val="00E95A3C"/>
    <w:rsid w:val="00EA1469"/>
    <w:rsid w:val="00EE7B46"/>
    <w:rsid w:val="00F01388"/>
    <w:rsid w:val="00F225D9"/>
    <w:rsid w:val="00F24AA6"/>
    <w:rsid w:val="00F45401"/>
    <w:rsid w:val="00F81004"/>
    <w:rsid w:val="00F94D48"/>
    <w:rsid w:val="00FA5A52"/>
    <w:rsid w:val="00FB1153"/>
    <w:rsid w:val="00FF1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05FC5"/>
  </w:style>
  <w:style w:type="paragraph" w:styleId="berschrift3">
    <w:name w:val="heading 3"/>
    <w:basedOn w:val="Standard"/>
    <w:link w:val="berschrift3Zchn"/>
    <w:uiPriority w:val="9"/>
    <w:qFormat/>
    <w:rsid w:val="000D4A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0D4A27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Hyperlink">
    <w:name w:val="Hyperlink"/>
    <w:basedOn w:val="Absatz-Standardschriftart"/>
    <w:unhideWhenUsed/>
    <w:rsid w:val="00436E1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436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6E1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0D4A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0D4A27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0D4A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rsid w:val="000D4A27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rsid w:val="000D4A27"/>
  </w:style>
  <w:style w:type="character" w:customStyle="1" w:styleId="KommentartextZchn">
    <w:name w:val="Kommentartext Zchn"/>
    <w:basedOn w:val="Absatz-Standardschriftart"/>
    <w:link w:val="Kommentartext"/>
    <w:semiHidden/>
    <w:rsid w:val="000D4A27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semiHidden/>
    <w:rsid w:val="000D4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mmentarthemaZchn">
    <w:name w:val="Kommentarthema Zchn"/>
    <w:basedOn w:val="KommentartextZchn"/>
    <w:link w:val="Kommentarthema"/>
    <w:semiHidden/>
    <w:rsid w:val="000D4A27"/>
    <w:rPr>
      <w:b/>
      <w:bCs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0D4A27"/>
    <w:rPr>
      <w:b/>
      <w:bCs/>
    </w:rPr>
  </w:style>
  <w:style w:type="paragraph" w:styleId="Listenabsatz">
    <w:name w:val="List Paragraph"/>
    <w:basedOn w:val="Standard"/>
    <w:uiPriority w:val="34"/>
    <w:qFormat/>
    <w:rsid w:val="000D4A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seriestitle">
    <w:name w:val="seriestitle"/>
    <w:basedOn w:val="Absatz-Standardschriftart"/>
    <w:rsid w:val="000D4A27"/>
  </w:style>
  <w:style w:type="character" w:customStyle="1" w:styleId="black9pt">
    <w:name w:val="black9pt"/>
    <w:basedOn w:val="Absatz-Standardschriftart"/>
    <w:rsid w:val="000D4A27"/>
  </w:style>
  <w:style w:type="character" w:styleId="Fett">
    <w:name w:val="Strong"/>
    <w:basedOn w:val="Absatz-Standardschriftart"/>
    <w:uiPriority w:val="22"/>
    <w:qFormat/>
    <w:rsid w:val="000D4A27"/>
    <w:rPr>
      <w:b/>
      <w:bCs/>
    </w:rPr>
  </w:style>
  <w:style w:type="character" w:styleId="Hervorhebung">
    <w:name w:val="Emphasis"/>
    <w:basedOn w:val="Absatz-Standardschriftart"/>
    <w:uiPriority w:val="20"/>
    <w:qFormat/>
    <w:rsid w:val="000D4A2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5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eisenhauer</dc:creator>
  <cp:lastModifiedBy>eisenhauer</cp:lastModifiedBy>
  <cp:revision>2</cp:revision>
  <cp:lastPrinted>2010-10-12T17:46:00Z</cp:lastPrinted>
  <dcterms:created xsi:type="dcterms:W3CDTF">2010-12-15T20:57:00Z</dcterms:created>
  <dcterms:modified xsi:type="dcterms:W3CDTF">2010-12-15T20:57:00Z</dcterms:modified>
</cp:coreProperties>
</file>