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2D24336B" w:rsidP="2D24336B" w:rsidRDefault="2D24336B" w14:paraId="7C26825C" w14:textId="22BBE8FD">
      <w:pPr>
        <w:pStyle w:val="Normal"/>
        <w:bidi w:val="0"/>
        <w:spacing w:before="0" w:beforeAutospacing="off" w:after="0" w:afterAutospacing="off" w:line="259" w:lineRule="auto"/>
        <w:ind w:left="0" w:right="0"/>
        <w:jc w:val="left"/>
      </w:pPr>
      <w:r w:rsidRPr="2D24336B" w:rsidR="2D24336B">
        <w:rPr>
          <w:rFonts w:eastAsia="Times New Roman" w:cs="Times New Roman"/>
          <w:sz w:val="20"/>
          <w:szCs w:val="20"/>
        </w:rPr>
        <w:t>October 23, 2022</w:t>
      </w:r>
    </w:p>
    <w:p w:rsidRPr="00B71C5F" w:rsidR="002412E6" w:rsidP="002412E6" w:rsidRDefault="002412E6" w14:paraId="6324CD0D" w14:textId="77777777">
      <w:pPr>
        <w:rPr>
          <w:rFonts w:eastAsia="Times New Roman" w:cs="Times New Roman"/>
          <w:sz w:val="20"/>
          <w:szCs w:val="20"/>
        </w:rPr>
      </w:pPr>
    </w:p>
    <w:p w:rsidRPr="00B71C5F" w:rsidR="002412E6" w:rsidP="002412E6" w:rsidRDefault="00D968B0" w14:paraId="15DB5B4B" w14:textId="3AE68F9F">
      <w:pPr>
        <w:rPr>
          <w:rFonts w:eastAsia="Times New Roman" w:cs="Times New Roman"/>
          <w:sz w:val="20"/>
          <w:szCs w:val="20"/>
        </w:rPr>
      </w:pPr>
      <w:r>
        <w:rPr>
          <w:rFonts w:eastAsia="Times New Roman" w:cs="Times New Roman"/>
          <w:sz w:val="20"/>
          <w:szCs w:val="20"/>
        </w:rPr>
        <w:t>PLO</w:t>
      </w:r>
      <w:r w:rsidRPr="00B71C5F" w:rsidR="002412E6">
        <w:rPr>
          <w:rFonts w:eastAsia="Times New Roman" w:cs="Times New Roman"/>
          <w:sz w:val="20"/>
          <w:szCs w:val="20"/>
        </w:rPr>
        <w:t>S One Editorial Board</w:t>
      </w:r>
    </w:p>
    <w:p w:rsidRPr="00B71C5F" w:rsidR="002412E6" w:rsidP="002412E6" w:rsidRDefault="002412E6" w14:paraId="1B4A117B" w14:textId="77777777">
      <w:pPr>
        <w:rPr>
          <w:rFonts w:eastAsia="Times New Roman" w:cs="Times New Roman"/>
          <w:sz w:val="20"/>
          <w:szCs w:val="20"/>
        </w:rPr>
      </w:pPr>
      <w:r w:rsidRPr="00B71C5F">
        <w:rPr>
          <w:rFonts w:eastAsia="Times New Roman" w:cs="Times New Roman"/>
          <w:sz w:val="20"/>
          <w:szCs w:val="20"/>
        </w:rPr>
        <w:t>1265 Battery Street</w:t>
      </w:r>
    </w:p>
    <w:p w:rsidRPr="00B71C5F" w:rsidR="002412E6" w:rsidP="002412E6" w:rsidRDefault="002412E6" w14:paraId="038D6F3C" w14:textId="77777777">
      <w:pPr>
        <w:rPr>
          <w:rFonts w:eastAsia="Times New Roman" w:cs="Times New Roman"/>
          <w:sz w:val="20"/>
          <w:szCs w:val="20"/>
        </w:rPr>
      </w:pPr>
      <w:r w:rsidRPr="00B71C5F">
        <w:rPr>
          <w:rFonts w:eastAsia="Times New Roman" w:cs="Times New Roman"/>
          <w:sz w:val="20"/>
          <w:szCs w:val="20"/>
        </w:rPr>
        <w:t>Suite 200</w:t>
      </w:r>
    </w:p>
    <w:p w:rsidRPr="00B71C5F" w:rsidR="002412E6" w:rsidP="002412E6" w:rsidRDefault="002412E6" w14:paraId="63F0F237" w14:textId="77777777">
      <w:pPr>
        <w:rPr>
          <w:rFonts w:eastAsia="Times New Roman" w:cs="Times New Roman"/>
          <w:sz w:val="20"/>
          <w:szCs w:val="20"/>
        </w:rPr>
      </w:pPr>
      <w:r w:rsidRPr="00B71C5F">
        <w:rPr>
          <w:rFonts w:eastAsia="Times New Roman" w:cs="Times New Roman"/>
          <w:sz w:val="20"/>
          <w:szCs w:val="20"/>
        </w:rPr>
        <w:t>San Francisco, CA 94111</w:t>
      </w:r>
    </w:p>
    <w:p w:rsidRPr="00B71C5F" w:rsidR="002412E6" w:rsidP="002412E6" w:rsidRDefault="002412E6" w14:paraId="2D890245" w14:textId="77777777">
      <w:pPr>
        <w:rPr>
          <w:rFonts w:eastAsia="Times New Roman" w:cs="Times New Roman"/>
          <w:sz w:val="20"/>
          <w:szCs w:val="20"/>
        </w:rPr>
      </w:pPr>
    </w:p>
    <w:p w:rsidRPr="00B71C5F" w:rsidR="002412E6" w:rsidP="002412E6" w:rsidRDefault="002412E6" w14:paraId="7C28E62E" w14:textId="77777777">
      <w:pPr>
        <w:rPr>
          <w:rFonts w:eastAsia="Times New Roman" w:cs="Times New Roman"/>
          <w:sz w:val="20"/>
          <w:szCs w:val="20"/>
        </w:rPr>
      </w:pPr>
      <w:r w:rsidRPr="00B71C5F">
        <w:rPr>
          <w:rFonts w:eastAsia="Times New Roman" w:cs="Times New Roman"/>
          <w:sz w:val="20"/>
          <w:szCs w:val="20"/>
        </w:rPr>
        <w:t>To the Editors and Peer-Reviewers:</w:t>
      </w:r>
    </w:p>
    <w:p w:rsidRPr="00B71C5F" w:rsidR="002412E6" w:rsidP="002412E6" w:rsidRDefault="002412E6" w14:paraId="4813801A" w14:textId="5DCF3B43">
      <w:pPr>
        <w:rPr>
          <w:rFonts w:eastAsia="Times New Roman" w:cs="Times New Roman"/>
          <w:sz w:val="20"/>
          <w:szCs w:val="20"/>
        </w:rPr>
      </w:pPr>
    </w:p>
    <w:p w:rsidR="00A654A1" w:rsidP="00F926ED" w:rsidRDefault="00CE63DC" w14:paraId="1460E53A" w14:textId="2C32A2D7">
      <w:pPr>
        <w:rPr>
          <w:rFonts w:eastAsia="Times New Roman" w:cs="Times New Roman"/>
          <w:sz w:val="20"/>
          <w:szCs w:val="20"/>
        </w:rPr>
      </w:pPr>
      <w:r w:rsidRPr="2D24336B" w:rsidR="2D24336B">
        <w:rPr>
          <w:rFonts w:eastAsia="Times New Roman" w:cs="Times New Roman"/>
          <w:sz w:val="20"/>
          <w:szCs w:val="20"/>
        </w:rPr>
        <w:t>We would like to thank you all for the time and attention you have given to our project and paper. We have reviewed your recommendations and feedback carefully and feel we now have a much better paper and dashboard. You will find our responses to your feedback in this document.</w:t>
      </w:r>
    </w:p>
    <w:p w:rsidR="00681A90" w:rsidP="2D24336B" w:rsidRDefault="00681A90" w14:paraId="108C197F" w14:noSpellErr="1" w14:textId="69C8079E">
      <w:pPr>
        <w:pStyle w:val="Normal"/>
        <w:pBdr>
          <w:bottom w:val="single" w:color="auto" w:sz="6" w:space="1"/>
        </w:pBdr>
        <w:rPr>
          <w:rFonts w:eastAsia="Times New Roman" w:cs="Times New Roman"/>
          <w:sz w:val="20"/>
          <w:szCs w:val="20"/>
        </w:rPr>
      </w:pPr>
      <w:bookmarkStart w:name="_GoBack" w:id="0"/>
      <w:bookmarkEnd w:id="0"/>
    </w:p>
    <w:p w:rsidR="002412E6" w:rsidP="00681A90" w:rsidRDefault="002412E6" w14:paraId="2F2635FF" w14:textId="76D344F7">
      <w:pPr>
        <w:jc w:val="center"/>
        <w:rPr>
          <w:rFonts w:cs="Times New Roman"/>
          <w:sz w:val="20"/>
          <w:szCs w:val="20"/>
        </w:rPr>
      </w:pPr>
    </w:p>
    <w:p w:rsidRPr="00681A90" w:rsidR="00681A90" w:rsidP="00681A90" w:rsidRDefault="00681A90" w14:paraId="2209B0BE" w14:textId="52C37F04">
      <w:pPr>
        <w:jc w:val="center"/>
        <w:rPr>
          <w:rFonts w:cs="Times New Roman"/>
          <w:b/>
          <w:sz w:val="20"/>
          <w:szCs w:val="20"/>
        </w:rPr>
      </w:pPr>
      <w:r w:rsidRPr="00681A90">
        <w:rPr>
          <w:rFonts w:cs="Times New Roman"/>
          <w:b/>
          <w:sz w:val="20"/>
          <w:szCs w:val="20"/>
        </w:rPr>
        <w:t>Responses to Feedback</w:t>
      </w:r>
    </w:p>
    <w:p w:rsidRPr="00B71C5F" w:rsidR="00681A90" w:rsidP="00681A90" w:rsidRDefault="00681A90" w14:paraId="2ABD978D" w14:textId="77777777">
      <w:pPr>
        <w:jc w:val="center"/>
        <w:rPr>
          <w:rFonts w:cs="Times New Roman"/>
          <w:sz w:val="20"/>
          <w:szCs w:val="20"/>
        </w:rPr>
      </w:pPr>
    </w:p>
    <w:p w:rsidRPr="00B71C5F" w:rsidR="002412E6" w:rsidP="002412E6" w:rsidRDefault="002412E6" w14:paraId="67F2353A" w14:textId="77777777">
      <w:pPr>
        <w:rPr>
          <w:rFonts w:cs="Times New Roman"/>
          <w:b/>
          <w:sz w:val="20"/>
          <w:szCs w:val="20"/>
        </w:rPr>
      </w:pPr>
      <w:r w:rsidRPr="00B71C5F">
        <w:rPr>
          <w:rFonts w:cs="Times New Roman"/>
          <w:b/>
          <w:sz w:val="20"/>
          <w:szCs w:val="20"/>
        </w:rPr>
        <w:t>Journal Requirements:</w:t>
      </w:r>
    </w:p>
    <w:p w:rsidRPr="00B71C5F" w:rsidR="002412E6" w:rsidP="002412E6" w:rsidRDefault="002412E6" w14:paraId="51F0D7BF" w14:textId="77777777">
      <w:pPr>
        <w:rPr>
          <w:rFonts w:cs="Times New Roman"/>
          <w:sz w:val="20"/>
          <w:szCs w:val="20"/>
        </w:rPr>
      </w:pPr>
      <w:r w:rsidRPr="00B71C5F">
        <w:rPr>
          <w:rFonts w:cs="Times New Roman"/>
          <w:sz w:val="20"/>
          <w:szCs w:val="20"/>
        </w:rPr>
        <w:t>Please review your reference list to ensure that it is complete and correct. If you have cited papers that have been retracted, please include the rationale for doing so in the manuscript text, or remove these references and replace them with relevant current references. Any changes to the reference list should be mentioned in the rebuttal letter that accompanies your revised manuscript. If you need to cite a retracted article, indicate the article’s retracted status in the References list and also include a citation and full reference for the retraction notice.</w:t>
      </w:r>
    </w:p>
    <w:p w:rsidR="00CE63DC" w:rsidP="002412E6" w:rsidRDefault="00CE63DC" w14:paraId="60512DD5" w14:textId="77777777">
      <w:pPr>
        <w:ind w:left="360"/>
        <w:rPr>
          <w:rFonts w:cs="Times New Roman"/>
          <w:b/>
          <w:sz w:val="20"/>
          <w:szCs w:val="20"/>
        </w:rPr>
      </w:pPr>
    </w:p>
    <w:p w:rsidRPr="00B71C5F" w:rsidR="002412E6" w:rsidP="002412E6" w:rsidRDefault="002412E6" w14:paraId="1F91A6E3" w14:textId="57D6A3A7">
      <w:pPr>
        <w:ind w:left="360"/>
        <w:rPr>
          <w:rFonts w:cs="Times New Roman"/>
          <w:b/>
          <w:sz w:val="20"/>
          <w:szCs w:val="20"/>
        </w:rPr>
      </w:pPr>
      <w:r w:rsidRPr="00B71C5F">
        <w:rPr>
          <w:rFonts w:cs="Times New Roman"/>
          <w:b/>
          <w:sz w:val="20"/>
          <w:szCs w:val="20"/>
        </w:rPr>
        <w:t>Response:</w:t>
      </w:r>
    </w:p>
    <w:p w:rsidRPr="00B71C5F" w:rsidR="002412E6" w:rsidP="000C085D" w:rsidRDefault="000C085D" w14:paraId="31BC068B" w14:textId="5E81F45E">
      <w:pPr>
        <w:ind w:left="720"/>
        <w:rPr>
          <w:rFonts w:cs="Times New Roman"/>
          <w:sz w:val="20"/>
          <w:szCs w:val="20"/>
        </w:rPr>
      </w:pPr>
      <w:r>
        <w:rPr>
          <w:rFonts w:cs="Times New Roman"/>
          <w:sz w:val="20"/>
          <w:szCs w:val="20"/>
        </w:rPr>
        <w:t xml:space="preserve">We have reviewed all our references and found nothing retracted. We only had to change the order. This is tracked. </w:t>
      </w:r>
    </w:p>
    <w:p w:rsidRPr="00B71C5F" w:rsidR="002412E6" w:rsidP="002412E6" w:rsidRDefault="002412E6" w14:paraId="1553BF31" w14:textId="77777777">
      <w:pPr>
        <w:pBdr>
          <w:bottom w:val="single" w:color="auto" w:sz="6" w:space="1"/>
        </w:pBdr>
        <w:rPr>
          <w:rFonts w:cs="Times New Roman"/>
          <w:sz w:val="20"/>
          <w:szCs w:val="20"/>
        </w:rPr>
      </w:pPr>
    </w:p>
    <w:p w:rsidRPr="00B71C5F" w:rsidR="002412E6" w:rsidP="002412E6" w:rsidRDefault="002412E6" w14:paraId="48DA7339" w14:textId="77777777">
      <w:pPr>
        <w:keepNext/>
        <w:rPr>
          <w:rFonts w:cs="Times New Roman"/>
          <w:b/>
          <w:sz w:val="20"/>
          <w:szCs w:val="20"/>
        </w:rPr>
      </w:pPr>
    </w:p>
    <w:p w:rsidRPr="00B71C5F" w:rsidR="002412E6" w:rsidP="002412E6" w:rsidRDefault="002412E6" w14:paraId="7F8322ED" w14:textId="26D9A67F">
      <w:pPr>
        <w:keepNext/>
        <w:rPr>
          <w:rFonts w:cs="Times New Roman"/>
          <w:sz w:val="20"/>
          <w:szCs w:val="20"/>
        </w:rPr>
      </w:pPr>
      <w:r w:rsidRPr="00B71C5F">
        <w:rPr>
          <w:rFonts w:cs="Times New Roman"/>
          <w:b/>
          <w:sz w:val="20"/>
          <w:szCs w:val="20"/>
        </w:rPr>
        <w:t xml:space="preserve">Reviewer 2 </w:t>
      </w:r>
    </w:p>
    <w:p w:rsidRPr="00B71C5F" w:rsidR="002412E6" w:rsidP="002412E6" w:rsidRDefault="002412E6" w14:paraId="64DFDA67" w14:textId="77777777">
      <w:pPr>
        <w:pStyle w:val="ListParagraph"/>
        <w:keepNext/>
        <w:numPr>
          <w:ilvl w:val="0"/>
          <w:numId w:val="2"/>
        </w:numPr>
        <w:rPr>
          <w:rFonts w:cs="Times New Roman"/>
          <w:sz w:val="20"/>
          <w:szCs w:val="20"/>
        </w:rPr>
      </w:pPr>
      <w:r w:rsidRPr="00B71C5F">
        <w:rPr>
          <w:rFonts w:cs="Times New Roman"/>
          <w:sz w:val="20"/>
          <w:szCs w:val="20"/>
        </w:rPr>
        <w:t>In the abstract, it looks like "R Shiny" was replaced with "</w:t>
      </w:r>
      <w:proofErr w:type="spellStart"/>
      <w:r w:rsidRPr="00B71C5F">
        <w:rPr>
          <w:rFonts w:cs="Times New Roman"/>
          <w:sz w:val="20"/>
          <w:szCs w:val="20"/>
        </w:rPr>
        <w:t>RStudio</w:t>
      </w:r>
      <w:proofErr w:type="spellEnd"/>
      <w:r w:rsidRPr="00B71C5F">
        <w:rPr>
          <w:rFonts w:cs="Times New Roman"/>
          <w:sz w:val="20"/>
          <w:szCs w:val="20"/>
        </w:rPr>
        <w:t>" -- this may have been due to my previous comment be unclear -- I think this should say "R shiny dashboard", not "</w:t>
      </w:r>
      <w:proofErr w:type="spellStart"/>
      <w:r w:rsidRPr="00B71C5F">
        <w:rPr>
          <w:rFonts w:cs="Times New Roman"/>
          <w:sz w:val="20"/>
          <w:szCs w:val="20"/>
        </w:rPr>
        <w:t>RStudio</w:t>
      </w:r>
      <w:proofErr w:type="spellEnd"/>
      <w:r w:rsidRPr="00B71C5F">
        <w:rPr>
          <w:rFonts w:cs="Times New Roman"/>
          <w:sz w:val="20"/>
          <w:szCs w:val="20"/>
        </w:rPr>
        <w:t xml:space="preserve"> dashboard"</w:t>
      </w:r>
    </w:p>
    <w:p w:rsidRPr="00B71C5F" w:rsidR="00A654A1" w:rsidP="002412E6" w:rsidRDefault="00A654A1" w14:paraId="4405E7DD" w14:textId="77777777">
      <w:pPr>
        <w:pStyle w:val="ListParagraph"/>
        <w:keepNext/>
        <w:rPr>
          <w:rFonts w:cs="Times New Roman"/>
          <w:b/>
          <w:sz w:val="20"/>
          <w:szCs w:val="20"/>
        </w:rPr>
      </w:pPr>
    </w:p>
    <w:p w:rsidRPr="00B71C5F" w:rsidR="002412E6" w:rsidP="002412E6" w:rsidRDefault="002412E6" w14:paraId="7ACA8871" w14:textId="49BF1E9A">
      <w:pPr>
        <w:pStyle w:val="ListParagraph"/>
        <w:keepNext/>
        <w:rPr>
          <w:rFonts w:cs="Times New Roman"/>
          <w:b/>
          <w:sz w:val="20"/>
          <w:szCs w:val="20"/>
        </w:rPr>
      </w:pPr>
      <w:r w:rsidRPr="00B71C5F">
        <w:rPr>
          <w:rFonts w:cs="Times New Roman"/>
          <w:b/>
          <w:sz w:val="20"/>
          <w:szCs w:val="20"/>
        </w:rPr>
        <w:t>Response:</w:t>
      </w:r>
    </w:p>
    <w:p w:rsidRPr="00B71C5F" w:rsidR="002412E6" w:rsidP="002412E6" w:rsidRDefault="00A654A1" w14:paraId="46E14DE3" w14:textId="08C6D15F">
      <w:pPr>
        <w:pStyle w:val="ListParagraph"/>
        <w:keepNext/>
        <w:rPr>
          <w:rFonts w:cs="Times New Roman"/>
          <w:sz w:val="20"/>
          <w:szCs w:val="20"/>
        </w:rPr>
      </w:pPr>
      <w:r w:rsidRPr="00B71C5F">
        <w:rPr>
          <w:rFonts w:cs="Times New Roman"/>
          <w:sz w:val="20"/>
          <w:szCs w:val="20"/>
        </w:rPr>
        <w:t>We changed it to say “Using R Shin</w:t>
      </w:r>
      <w:r w:rsidR="005E469D">
        <w:rPr>
          <w:rFonts w:cs="Times New Roman"/>
          <w:sz w:val="20"/>
          <w:szCs w:val="20"/>
        </w:rPr>
        <w:t>y to Develop a Dashboard . . .”</w:t>
      </w:r>
    </w:p>
    <w:p w:rsidRPr="00B71C5F" w:rsidR="002412E6" w:rsidP="002412E6" w:rsidRDefault="002412E6" w14:paraId="4C75DA9A" w14:textId="77777777">
      <w:pPr>
        <w:pStyle w:val="ListParagraph"/>
        <w:keepNext/>
        <w:rPr>
          <w:rFonts w:cs="Times New Roman"/>
          <w:sz w:val="20"/>
          <w:szCs w:val="20"/>
        </w:rPr>
      </w:pPr>
    </w:p>
    <w:p w:rsidRPr="00B71C5F" w:rsidR="002412E6" w:rsidP="002412E6" w:rsidRDefault="002412E6" w14:paraId="60501751" w14:textId="77777777">
      <w:pPr>
        <w:pStyle w:val="ListParagraph"/>
        <w:keepNext/>
        <w:numPr>
          <w:ilvl w:val="0"/>
          <w:numId w:val="2"/>
        </w:numPr>
        <w:rPr>
          <w:rFonts w:cs="Times New Roman"/>
          <w:sz w:val="20"/>
          <w:szCs w:val="20"/>
        </w:rPr>
      </w:pPr>
      <w:r w:rsidRPr="00B71C5F">
        <w:rPr>
          <w:rFonts w:cs="Times New Roman"/>
          <w:sz w:val="20"/>
          <w:szCs w:val="20"/>
        </w:rPr>
        <w:t xml:space="preserve">There are inconsistencies in how Shiny is referred to (for example RShiny, R shiny, </w:t>
      </w:r>
      <w:proofErr w:type="spellStart"/>
      <w:r w:rsidRPr="00B71C5F">
        <w:rPr>
          <w:rFonts w:cs="Times New Roman"/>
          <w:sz w:val="20"/>
          <w:szCs w:val="20"/>
        </w:rPr>
        <w:t>RStudio</w:t>
      </w:r>
      <w:proofErr w:type="spellEnd"/>
      <w:r w:rsidRPr="00B71C5F">
        <w:rPr>
          <w:rFonts w:cs="Times New Roman"/>
          <w:sz w:val="20"/>
          <w:szCs w:val="20"/>
        </w:rPr>
        <w:t xml:space="preserve">, shiny </w:t>
      </w:r>
      <w:proofErr w:type="spellStart"/>
      <w:r w:rsidRPr="00B71C5F">
        <w:rPr>
          <w:rFonts w:cs="Times New Roman"/>
          <w:sz w:val="20"/>
          <w:szCs w:val="20"/>
        </w:rPr>
        <w:t>etc</w:t>
      </w:r>
      <w:proofErr w:type="spellEnd"/>
      <w:r w:rsidRPr="00B71C5F">
        <w:rPr>
          <w:rFonts w:cs="Times New Roman"/>
          <w:sz w:val="20"/>
          <w:szCs w:val="20"/>
        </w:rPr>
        <w:t>) I would recommend replacing these all with "Shiny" when referring to the application and "shiny" when referring to the package.</w:t>
      </w:r>
    </w:p>
    <w:p w:rsidRPr="00B71C5F" w:rsidR="00A654A1" w:rsidP="002412E6" w:rsidRDefault="00A654A1" w14:paraId="1D4B5940" w14:textId="77777777">
      <w:pPr>
        <w:pStyle w:val="ListParagraph"/>
        <w:keepNext/>
        <w:rPr>
          <w:rFonts w:cs="Times New Roman"/>
          <w:b/>
          <w:sz w:val="20"/>
          <w:szCs w:val="20"/>
        </w:rPr>
      </w:pPr>
    </w:p>
    <w:p w:rsidRPr="00B71C5F" w:rsidR="002412E6" w:rsidP="002412E6" w:rsidRDefault="002412E6" w14:paraId="7B9B624D" w14:textId="0554B25D">
      <w:pPr>
        <w:pStyle w:val="ListParagraph"/>
        <w:keepNext/>
        <w:rPr>
          <w:rFonts w:cs="Times New Roman"/>
          <w:b/>
          <w:sz w:val="20"/>
          <w:szCs w:val="20"/>
        </w:rPr>
      </w:pPr>
      <w:r w:rsidRPr="00B71C5F">
        <w:rPr>
          <w:rFonts w:cs="Times New Roman"/>
          <w:b/>
          <w:sz w:val="20"/>
          <w:szCs w:val="20"/>
        </w:rPr>
        <w:t>Response:</w:t>
      </w:r>
    </w:p>
    <w:p w:rsidRPr="00B71C5F" w:rsidR="002412E6" w:rsidP="002412E6" w:rsidRDefault="000639D9" w14:paraId="1317290C" w14:textId="138BB420">
      <w:pPr>
        <w:pStyle w:val="ListParagraph"/>
        <w:keepNext/>
        <w:rPr>
          <w:rFonts w:cs="Times New Roman"/>
          <w:sz w:val="20"/>
          <w:szCs w:val="20"/>
        </w:rPr>
      </w:pPr>
      <w:r w:rsidRPr="00B71C5F">
        <w:rPr>
          <w:rFonts w:cs="Times New Roman"/>
          <w:sz w:val="20"/>
          <w:szCs w:val="20"/>
        </w:rPr>
        <w:t>We went through it and changed all of this to Shiny.</w:t>
      </w:r>
    </w:p>
    <w:p w:rsidRPr="00B71C5F" w:rsidR="002412E6" w:rsidP="002412E6" w:rsidRDefault="002412E6" w14:paraId="7A8E7B9C" w14:textId="77777777">
      <w:pPr>
        <w:pStyle w:val="ListParagraph"/>
        <w:keepNext/>
        <w:rPr>
          <w:rFonts w:cs="Times New Roman"/>
          <w:sz w:val="20"/>
          <w:szCs w:val="20"/>
        </w:rPr>
      </w:pPr>
    </w:p>
    <w:p w:rsidRPr="00B71C5F" w:rsidR="002412E6" w:rsidP="002412E6" w:rsidRDefault="002412E6" w14:paraId="47291019" w14:textId="77777777">
      <w:pPr>
        <w:pStyle w:val="ListParagraph"/>
        <w:keepNext/>
        <w:numPr>
          <w:ilvl w:val="0"/>
          <w:numId w:val="2"/>
        </w:numPr>
        <w:rPr>
          <w:rFonts w:cs="Times New Roman"/>
          <w:sz w:val="20"/>
          <w:szCs w:val="20"/>
        </w:rPr>
      </w:pPr>
      <w:r w:rsidRPr="00B71C5F">
        <w:rPr>
          <w:rFonts w:cs="Times New Roman"/>
          <w:sz w:val="20"/>
          <w:szCs w:val="20"/>
        </w:rPr>
        <w:t>The detailed background on the datasets does not seem necessary, particularly the historical context. The information on what the datasets provide, however, seems relevant.</w:t>
      </w:r>
    </w:p>
    <w:p w:rsidRPr="00B71C5F" w:rsidR="00B71C5F" w:rsidP="002412E6" w:rsidRDefault="00B71C5F" w14:paraId="4CD423CB" w14:textId="77777777">
      <w:pPr>
        <w:pStyle w:val="ListParagraph"/>
        <w:keepNext/>
        <w:rPr>
          <w:rFonts w:cs="Times New Roman"/>
          <w:b/>
          <w:sz w:val="20"/>
          <w:szCs w:val="20"/>
        </w:rPr>
      </w:pPr>
    </w:p>
    <w:p w:rsidRPr="00B71C5F" w:rsidR="002412E6" w:rsidP="002412E6" w:rsidRDefault="002412E6" w14:paraId="0D5B75D0" w14:textId="6D00A558">
      <w:pPr>
        <w:pStyle w:val="ListParagraph"/>
        <w:keepNext/>
        <w:rPr>
          <w:rFonts w:cs="Times New Roman"/>
          <w:b/>
          <w:sz w:val="20"/>
          <w:szCs w:val="20"/>
        </w:rPr>
      </w:pPr>
      <w:r w:rsidRPr="00B71C5F">
        <w:rPr>
          <w:rFonts w:cs="Times New Roman"/>
          <w:b/>
          <w:sz w:val="20"/>
          <w:szCs w:val="20"/>
        </w:rPr>
        <w:t>Response:</w:t>
      </w:r>
    </w:p>
    <w:p w:rsidRPr="00B71C5F" w:rsidR="002412E6" w:rsidP="002412E6" w:rsidRDefault="00B71C5F" w14:paraId="08C3612A" w14:textId="177E4AEC">
      <w:pPr>
        <w:pStyle w:val="ListParagraph"/>
        <w:keepNext/>
        <w:rPr>
          <w:rFonts w:cs="Times New Roman"/>
          <w:sz w:val="20"/>
          <w:szCs w:val="20"/>
        </w:rPr>
      </w:pPr>
      <w:r w:rsidRPr="00B71C5F">
        <w:rPr>
          <w:rFonts w:cs="Times New Roman"/>
          <w:sz w:val="20"/>
          <w:szCs w:val="20"/>
        </w:rPr>
        <w:t xml:space="preserve">We removed historical content from the document. </w:t>
      </w:r>
    </w:p>
    <w:p w:rsidRPr="00B71C5F" w:rsidR="002412E6" w:rsidP="002412E6" w:rsidRDefault="002412E6" w14:paraId="4A734F5D" w14:textId="77777777">
      <w:pPr>
        <w:pStyle w:val="ListParagraph"/>
        <w:keepNext/>
        <w:rPr>
          <w:rFonts w:cs="Times New Roman"/>
          <w:sz w:val="20"/>
          <w:szCs w:val="20"/>
        </w:rPr>
      </w:pPr>
    </w:p>
    <w:p w:rsidRPr="00B71C5F" w:rsidR="00B71C5F" w:rsidRDefault="00B71C5F" w14:paraId="05998B53" w14:textId="77777777">
      <w:pPr>
        <w:rPr>
          <w:rFonts w:cs="Times New Roman"/>
          <w:sz w:val="20"/>
          <w:szCs w:val="20"/>
        </w:rPr>
      </w:pPr>
      <w:r w:rsidRPr="00B71C5F">
        <w:rPr>
          <w:rFonts w:cs="Times New Roman"/>
          <w:sz w:val="20"/>
          <w:szCs w:val="20"/>
        </w:rPr>
        <w:br w:type="page"/>
      </w:r>
    </w:p>
    <w:p w:rsidRPr="00B71C5F" w:rsidR="002412E6" w:rsidP="002412E6" w:rsidRDefault="002412E6" w14:paraId="44B88B16" w14:textId="5B271690">
      <w:pPr>
        <w:pStyle w:val="ListParagraph"/>
        <w:keepNext/>
        <w:numPr>
          <w:ilvl w:val="0"/>
          <w:numId w:val="2"/>
        </w:numPr>
        <w:rPr>
          <w:rFonts w:cs="Times New Roman"/>
          <w:sz w:val="20"/>
          <w:szCs w:val="20"/>
        </w:rPr>
      </w:pPr>
      <w:r w:rsidRPr="00B71C5F">
        <w:rPr>
          <w:rFonts w:cs="Times New Roman"/>
          <w:sz w:val="20"/>
          <w:szCs w:val="20"/>
        </w:rPr>
        <w:lastRenderedPageBreak/>
        <w:t>I found the following explanation of a pipe confusing:</w:t>
      </w:r>
      <w:r w:rsidRPr="00B71C5F">
        <w:rPr>
          <w:rFonts w:cs="Times New Roman"/>
          <w:sz w:val="20"/>
          <w:szCs w:val="20"/>
        </w:rPr>
        <w:br/>
      </w:r>
      <w:r w:rsidRPr="00B71C5F">
        <w:rPr>
          <w:rFonts w:cs="Times New Roman"/>
          <w:sz w:val="20"/>
          <w:szCs w:val="20"/>
        </w:rPr>
        <w:t>"You’ll also notice the use of “%</w:t>
      </w:r>
      <w:proofErr w:type="gramStart"/>
      <w:r w:rsidRPr="00B71C5F">
        <w:rPr>
          <w:rFonts w:cs="Times New Roman"/>
          <w:sz w:val="20"/>
          <w:szCs w:val="20"/>
        </w:rPr>
        <w:t>&gt;%</w:t>
      </w:r>
      <w:proofErr w:type="gramEnd"/>
      <w:r w:rsidRPr="00B71C5F">
        <w:rPr>
          <w:rFonts w:cs="Times New Roman"/>
          <w:sz w:val="20"/>
          <w:szCs w:val="20"/>
        </w:rPr>
        <w:t>” in the code. That is a pipe that basically tells R to use the dataset that was previously stated, or to continue processing given what was done before."</w:t>
      </w:r>
      <w:r w:rsidRPr="00B71C5F">
        <w:rPr>
          <w:rFonts w:cs="Times New Roman"/>
          <w:sz w:val="20"/>
          <w:szCs w:val="20"/>
        </w:rPr>
        <w:br/>
      </w:r>
      <w:r w:rsidRPr="00B71C5F">
        <w:rPr>
          <w:rFonts w:cs="Times New Roman"/>
          <w:sz w:val="20"/>
          <w:szCs w:val="20"/>
        </w:rPr>
        <w:t>Perhaps something like:</w:t>
      </w:r>
      <w:r w:rsidRPr="00B71C5F">
        <w:rPr>
          <w:rFonts w:cs="Times New Roman"/>
          <w:sz w:val="20"/>
          <w:szCs w:val="20"/>
        </w:rPr>
        <w:br/>
      </w:r>
      <w:r w:rsidRPr="00B71C5F">
        <w:rPr>
          <w:rFonts w:cs="Times New Roman"/>
          <w:sz w:val="20"/>
          <w:szCs w:val="20"/>
        </w:rPr>
        <w:t>"The %</w:t>
      </w:r>
      <w:proofErr w:type="gramStart"/>
      <w:r w:rsidRPr="00B71C5F">
        <w:rPr>
          <w:rFonts w:cs="Times New Roman"/>
          <w:sz w:val="20"/>
          <w:szCs w:val="20"/>
        </w:rPr>
        <w:t>&gt;%</w:t>
      </w:r>
      <w:proofErr w:type="gramEnd"/>
      <w:r w:rsidRPr="00B71C5F">
        <w:rPr>
          <w:rFonts w:cs="Times New Roman"/>
          <w:sz w:val="20"/>
          <w:szCs w:val="20"/>
        </w:rPr>
        <w:t xml:space="preserve">, known as the "pipe" is a function from the </w:t>
      </w:r>
      <w:proofErr w:type="spellStart"/>
      <w:r w:rsidRPr="00B71C5F">
        <w:rPr>
          <w:rFonts w:cs="Times New Roman"/>
          <w:sz w:val="20"/>
          <w:szCs w:val="20"/>
        </w:rPr>
        <w:t>magrittr</w:t>
      </w:r>
      <w:proofErr w:type="spellEnd"/>
      <w:r w:rsidRPr="00B71C5F">
        <w:rPr>
          <w:rFonts w:cs="Times New Roman"/>
          <w:sz w:val="20"/>
          <w:szCs w:val="20"/>
        </w:rPr>
        <w:t xml:space="preserve"> package. It takes the object on the left hand side and "pipes" it into the first argument of the subsequent function. For example </w:t>
      </w:r>
      <w:proofErr w:type="spellStart"/>
      <w:r w:rsidRPr="00B71C5F">
        <w:rPr>
          <w:rFonts w:cs="Times New Roman"/>
          <w:sz w:val="20"/>
          <w:szCs w:val="20"/>
        </w:rPr>
        <w:t>institutioninformation</w:t>
      </w:r>
      <w:proofErr w:type="spellEnd"/>
      <w:r w:rsidRPr="00B71C5F">
        <w:rPr>
          <w:rFonts w:cs="Times New Roman"/>
          <w:sz w:val="20"/>
          <w:szCs w:val="20"/>
        </w:rPr>
        <w:t xml:space="preserve"> %</w:t>
      </w:r>
      <w:proofErr w:type="gramStart"/>
      <w:r w:rsidRPr="00B71C5F">
        <w:rPr>
          <w:rFonts w:cs="Times New Roman"/>
          <w:sz w:val="20"/>
          <w:szCs w:val="20"/>
        </w:rPr>
        <w:t>&gt;%</w:t>
      </w:r>
      <w:proofErr w:type="gramEnd"/>
      <w:r w:rsidRPr="00B71C5F">
        <w:rPr>
          <w:rFonts w:cs="Times New Roman"/>
          <w:sz w:val="20"/>
          <w:szCs w:val="20"/>
        </w:rPr>
        <w:t xml:space="preserve"> select(UNITID) is equivalent to select(</w:t>
      </w:r>
      <w:proofErr w:type="spellStart"/>
      <w:r w:rsidRPr="00B71C5F">
        <w:rPr>
          <w:rFonts w:cs="Times New Roman"/>
          <w:sz w:val="20"/>
          <w:szCs w:val="20"/>
        </w:rPr>
        <w:t>institutioninformation</w:t>
      </w:r>
      <w:proofErr w:type="spellEnd"/>
      <w:r w:rsidRPr="00B71C5F">
        <w:rPr>
          <w:rFonts w:cs="Times New Roman"/>
          <w:sz w:val="20"/>
          <w:szCs w:val="20"/>
        </w:rPr>
        <w:t>, UNITID). A benefit of the pipe is it can allow the code to be more readable than a series of nested functions."5)</w:t>
      </w:r>
    </w:p>
    <w:p w:rsidRPr="00B71C5F" w:rsidR="00B71C5F" w:rsidP="002412E6" w:rsidRDefault="00B71C5F" w14:paraId="3082C6C5" w14:textId="77777777">
      <w:pPr>
        <w:pStyle w:val="ListParagraph"/>
        <w:keepNext/>
        <w:rPr>
          <w:rFonts w:cs="Times New Roman"/>
          <w:b/>
          <w:sz w:val="20"/>
          <w:szCs w:val="20"/>
        </w:rPr>
      </w:pPr>
    </w:p>
    <w:p w:rsidRPr="00B71C5F" w:rsidR="002412E6" w:rsidP="002412E6" w:rsidRDefault="002412E6" w14:paraId="76BC9ED5" w14:textId="5DAC27E1">
      <w:pPr>
        <w:pStyle w:val="ListParagraph"/>
        <w:keepNext/>
        <w:rPr>
          <w:rFonts w:cs="Times New Roman"/>
          <w:b/>
          <w:sz w:val="20"/>
          <w:szCs w:val="20"/>
        </w:rPr>
      </w:pPr>
      <w:r w:rsidRPr="00B71C5F">
        <w:rPr>
          <w:rFonts w:cs="Times New Roman"/>
          <w:b/>
          <w:sz w:val="20"/>
          <w:szCs w:val="20"/>
        </w:rPr>
        <w:t>Response:</w:t>
      </w:r>
    </w:p>
    <w:p w:rsidRPr="00B71C5F" w:rsidR="002412E6" w:rsidP="002412E6" w:rsidRDefault="00B71C5F" w14:paraId="3D265B66" w14:textId="1CB5D00F">
      <w:pPr>
        <w:pStyle w:val="ListParagraph"/>
        <w:keepNext w:val="1"/>
        <w:rPr>
          <w:rFonts w:cs="Times New Roman"/>
          <w:sz w:val="20"/>
          <w:szCs w:val="20"/>
        </w:rPr>
      </w:pPr>
      <w:r w:rsidRPr="2D24336B" w:rsidR="2D24336B">
        <w:rPr>
          <w:rFonts w:cs="Times New Roman"/>
          <w:sz w:val="20"/>
          <w:szCs w:val="20"/>
        </w:rPr>
        <w:t>We really liked how you put that and adapted your words. This was very helpful. You’ll notice we wrote:</w:t>
      </w:r>
    </w:p>
    <w:p w:rsidRPr="00B71C5F" w:rsidR="00B71C5F" w:rsidP="002412E6" w:rsidRDefault="00B71C5F" w14:paraId="41D83B8A" w14:textId="20387F99">
      <w:pPr>
        <w:pStyle w:val="ListParagraph"/>
        <w:keepNext/>
        <w:rPr>
          <w:rFonts w:cs="Times New Roman"/>
          <w:sz w:val="20"/>
          <w:szCs w:val="20"/>
        </w:rPr>
      </w:pPr>
      <w:r w:rsidRPr="00B71C5F">
        <w:rPr>
          <w:rFonts w:cs="Times New Roman"/>
          <w:sz w:val="20"/>
          <w:szCs w:val="20"/>
        </w:rPr>
        <w:t>“The “%</w:t>
      </w:r>
      <w:proofErr w:type="gramStart"/>
      <w:r w:rsidRPr="00B71C5F">
        <w:rPr>
          <w:rFonts w:cs="Times New Roman"/>
          <w:sz w:val="20"/>
          <w:szCs w:val="20"/>
        </w:rPr>
        <w:t>&gt;%</w:t>
      </w:r>
      <w:proofErr w:type="gramEnd"/>
      <w:r w:rsidRPr="00B71C5F">
        <w:rPr>
          <w:rFonts w:cs="Times New Roman"/>
          <w:sz w:val="20"/>
          <w:szCs w:val="20"/>
        </w:rPr>
        <w:t xml:space="preserve"> is known as a pipe and is a function of the </w:t>
      </w:r>
      <w:proofErr w:type="spellStart"/>
      <w:r w:rsidRPr="00B71C5F">
        <w:rPr>
          <w:rFonts w:cs="Times New Roman"/>
          <w:sz w:val="20"/>
          <w:szCs w:val="20"/>
        </w:rPr>
        <w:t>magrittr</w:t>
      </w:r>
      <w:proofErr w:type="spellEnd"/>
      <w:r w:rsidRPr="00B71C5F">
        <w:rPr>
          <w:rFonts w:cs="Times New Roman"/>
          <w:sz w:val="20"/>
          <w:szCs w:val="20"/>
        </w:rPr>
        <w:t xml:space="preserve"> package. This function takes the object on the left hand side and “pipes” it onto the first argument of the subsequent function. For example, </w:t>
      </w:r>
      <w:proofErr w:type="spellStart"/>
      <w:r w:rsidRPr="00B71C5F">
        <w:rPr>
          <w:rFonts w:cs="Times New Roman"/>
          <w:i/>
          <w:sz w:val="20"/>
          <w:szCs w:val="20"/>
        </w:rPr>
        <w:t>institutioninformation</w:t>
      </w:r>
      <w:proofErr w:type="spellEnd"/>
      <w:r w:rsidRPr="00B71C5F">
        <w:rPr>
          <w:rFonts w:cs="Times New Roman"/>
          <w:i/>
          <w:sz w:val="20"/>
          <w:szCs w:val="20"/>
        </w:rPr>
        <w:t xml:space="preserve"> %</w:t>
      </w:r>
      <w:proofErr w:type="gramStart"/>
      <w:r w:rsidRPr="00B71C5F">
        <w:rPr>
          <w:rFonts w:cs="Times New Roman"/>
          <w:i/>
          <w:sz w:val="20"/>
          <w:szCs w:val="20"/>
        </w:rPr>
        <w:t>&gt;%</w:t>
      </w:r>
      <w:proofErr w:type="gramEnd"/>
      <w:r w:rsidRPr="00B71C5F">
        <w:rPr>
          <w:rFonts w:cs="Times New Roman"/>
          <w:i/>
          <w:sz w:val="20"/>
          <w:szCs w:val="20"/>
        </w:rPr>
        <w:t>select(UNITID)</w:t>
      </w:r>
      <w:r w:rsidRPr="00B71C5F">
        <w:rPr>
          <w:rFonts w:cs="Times New Roman"/>
          <w:sz w:val="20"/>
          <w:szCs w:val="20"/>
        </w:rPr>
        <w:t xml:space="preserve"> is equivalent to </w:t>
      </w:r>
      <w:r w:rsidRPr="00B71C5F">
        <w:rPr>
          <w:rFonts w:cs="Times New Roman"/>
          <w:i/>
          <w:sz w:val="20"/>
          <w:szCs w:val="20"/>
        </w:rPr>
        <w:t>select(</w:t>
      </w:r>
      <w:proofErr w:type="spellStart"/>
      <w:r w:rsidRPr="00B71C5F">
        <w:rPr>
          <w:rFonts w:cs="Times New Roman"/>
          <w:i/>
          <w:sz w:val="20"/>
          <w:szCs w:val="20"/>
        </w:rPr>
        <w:t>institutioninformation</w:t>
      </w:r>
      <w:proofErr w:type="spellEnd"/>
      <w:r w:rsidRPr="00B71C5F">
        <w:rPr>
          <w:rFonts w:cs="Times New Roman"/>
          <w:i/>
          <w:sz w:val="20"/>
          <w:szCs w:val="20"/>
        </w:rPr>
        <w:t xml:space="preserve">, </w:t>
      </w:r>
      <w:proofErr w:type="spellStart"/>
      <w:r w:rsidRPr="00B71C5F">
        <w:rPr>
          <w:rFonts w:cs="Times New Roman"/>
          <w:i/>
          <w:sz w:val="20"/>
          <w:szCs w:val="20"/>
        </w:rPr>
        <w:t>UnitID</w:t>
      </w:r>
      <w:proofErr w:type="spellEnd"/>
      <w:r w:rsidRPr="00B71C5F">
        <w:rPr>
          <w:rFonts w:cs="Times New Roman"/>
          <w:sz w:val="20"/>
          <w:szCs w:val="20"/>
        </w:rPr>
        <w:t>). The pipe allows the code to be more readable than a series of nested functions.”</w:t>
      </w:r>
    </w:p>
    <w:p w:rsidRPr="00B71C5F" w:rsidR="002412E6" w:rsidP="002412E6" w:rsidRDefault="002412E6" w14:paraId="038D2203" w14:textId="77777777">
      <w:pPr>
        <w:pStyle w:val="ListParagraph"/>
        <w:keepNext/>
        <w:rPr>
          <w:rFonts w:cs="Times New Roman"/>
          <w:sz w:val="20"/>
          <w:szCs w:val="20"/>
        </w:rPr>
      </w:pPr>
    </w:p>
    <w:p w:rsidRPr="00B71C5F" w:rsidR="002412E6" w:rsidP="002412E6" w:rsidRDefault="002412E6" w14:paraId="585E8B47" w14:textId="6877DBB3">
      <w:pPr>
        <w:pStyle w:val="ListParagraph"/>
        <w:keepNext/>
        <w:numPr>
          <w:ilvl w:val="0"/>
          <w:numId w:val="2"/>
        </w:numPr>
        <w:rPr>
          <w:rFonts w:cs="Times New Roman"/>
          <w:sz w:val="20"/>
          <w:szCs w:val="20"/>
        </w:rPr>
      </w:pPr>
      <w:r w:rsidRPr="00B71C5F">
        <w:rPr>
          <w:rFonts w:cs="Times New Roman"/>
          <w:sz w:val="20"/>
          <w:szCs w:val="20"/>
        </w:rPr>
        <w:t xml:space="preserve">Perhaps </w:t>
      </w:r>
      <w:r w:rsidRPr="00B71C5F" w:rsidR="00B71C5F">
        <w:rPr>
          <w:rFonts w:cs="Times New Roman"/>
          <w:sz w:val="20"/>
          <w:szCs w:val="20"/>
        </w:rPr>
        <w:t>explain</w:t>
      </w:r>
      <w:r w:rsidRPr="00B71C5F">
        <w:rPr>
          <w:rFonts w:cs="Times New Roman"/>
          <w:sz w:val="20"/>
          <w:szCs w:val="20"/>
        </w:rPr>
        <w:t xml:space="preserve"> what the </w:t>
      </w:r>
      <w:proofErr w:type="spellStart"/>
      <w:r w:rsidRPr="00B71C5F">
        <w:rPr>
          <w:rFonts w:cs="Times New Roman"/>
          <w:sz w:val="20"/>
          <w:szCs w:val="20"/>
        </w:rPr>
        <w:t>tidyverse</w:t>
      </w:r>
      <w:proofErr w:type="spellEnd"/>
      <w:r w:rsidRPr="00B71C5F">
        <w:rPr>
          <w:rFonts w:cs="Times New Roman"/>
          <w:sz w:val="20"/>
          <w:szCs w:val="20"/>
        </w:rPr>
        <w:t xml:space="preserve"> is, i.e. "Once the data are queried, it may be necessary to recode variables using </w:t>
      </w:r>
      <w:proofErr w:type="spellStart"/>
      <w:r w:rsidRPr="00B71C5F">
        <w:rPr>
          <w:rFonts w:cs="Times New Roman"/>
          <w:sz w:val="20"/>
          <w:szCs w:val="20"/>
        </w:rPr>
        <w:t>tidyverse</w:t>
      </w:r>
      <w:proofErr w:type="spellEnd"/>
      <w:r w:rsidRPr="00B71C5F">
        <w:rPr>
          <w:rFonts w:cs="Times New Roman"/>
          <w:sz w:val="20"/>
          <w:szCs w:val="20"/>
        </w:rPr>
        <w:t>, a suite of R packages used to manipulate data frames".</w:t>
      </w:r>
    </w:p>
    <w:p w:rsidR="00B71C5F" w:rsidP="002412E6" w:rsidRDefault="00B71C5F" w14:paraId="3AFFEAC6" w14:textId="77777777">
      <w:pPr>
        <w:pStyle w:val="ListParagraph"/>
        <w:keepNext/>
        <w:rPr>
          <w:rFonts w:cs="Times New Roman"/>
          <w:b/>
          <w:sz w:val="20"/>
          <w:szCs w:val="20"/>
        </w:rPr>
      </w:pPr>
    </w:p>
    <w:p w:rsidRPr="00B71C5F" w:rsidR="002412E6" w:rsidP="002412E6" w:rsidRDefault="002412E6" w14:paraId="3E1219DB" w14:textId="15AD78CC">
      <w:pPr>
        <w:pStyle w:val="ListParagraph"/>
        <w:keepNext/>
        <w:rPr>
          <w:rFonts w:cs="Times New Roman"/>
          <w:b/>
          <w:sz w:val="20"/>
          <w:szCs w:val="20"/>
        </w:rPr>
      </w:pPr>
      <w:r w:rsidRPr="00B71C5F">
        <w:rPr>
          <w:rFonts w:cs="Times New Roman"/>
          <w:b/>
          <w:sz w:val="20"/>
          <w:szCs w:val="20"/>
        </w:rPr>
        <w:t>Response:</w:t>
      </w:r>
    </w:p>
    <w:p w:rsidR="002412E6" w:rsidP="002412E6" w:rsidRDefault="00B71C5F" w14:paraId="5776B216" w14:textId="0C49967E">
      <w:pPr>
        <w:pStyle w:val="ListParagraph"/>
        <w:keepNext w:val="1"/>
        <w:rPr>
          <w:rFonts w:cs="Times New Roman"/>
          <w:sz w:val="20"/>
          <w:szCs w:val="20"/>
        </w:rPr>
      </w:pPr>
      <w:r w:rsidRPr="2D24336B" w:rsidR="2D24336B">
        <w:rPr>
          <w:rFonts w:cs="Times New Roman"/>
          <w:sz w:val="20"/>
          <w:szCs w:val="20"/>
        </w:rPr>
        <w:t>We adopted your language here again, changing only one word:</w:t>
      </w:r>
    </w:p>
    <w:p w:rsidR="00B71C5F" w:rsidP="002412E6" w:rsidRDefault="00B71C5F" w14:paraId="62D3762A" w14:textId="19FDE3CE">
      <w:pPr>
        <w:pStyle w:val="ListParagraph"/>
        <w:keepNext/>
        <w:rPr>
          <w:rFonts w:cs="Times New Roman"/>
          <w:sz w:val="20"/>
          <w:szCs w:val="20"/>
        </w:rPr>
      </w:pPr>
    </w:p>
    <w:p w:rsidRPr="00B71C5F" w:rsidR="00B71C5F" w:rsidP="002412E6" w:rsidRDefault="00B71C5F" w14:paraId="3C190B56" w14:textId="29595350">
      <w:pPr>
        <w:pStyle w:val="ListParagraph"/>
        <w:keepNext/>
        <w:rPr>
          <w:rFonts w:cs="Times New Roman"/>
          <w:sz w:val="20"/>
          <w:szCs w:val="20"/>
        </w:rPr>
      </w:pPr>
      <w:r w:rsidRPr="00B71C5F">
        <w:rPr>
          <w:rFonts w:cs="Times New Roman"/>
          <w:sz w:val="20"/>
          <w:szCs w:val="20"/>
        </w:rPr>
        <w:t>“</w:t>
      </w:r>
      <w:r w:rsidRPr="00B71C5F">
        <w:rPr>
          <w:sz w:val="20"/>
          <w:szCs w:val="20"/>
        </w:rPr>
        <w:t xml:space="preserve">Once the data are queried, it may be necessary to recode variables using </w:t>
      </w:r>
      <w:proofErr w:type="spellStart"/>
      <w:r w:rsidRPr="00B71C5F">
        <w:rPr>
          <w:i/>
          <w:sz w:val="20"/>
          <w:szCs w:val="20"/>
        </w:rPr>
        <w:t>tidyverse</w:t>
      </w:r>
      <w:proofErr w:type="spellEnd"/>
      <w:r w:rsidRPr="00B71C5F">
        <w:rPr>
          <w:sz w:val="20"/>
          <w:szCs w:val="20"/>
        </w:rPr>
        <w:t>, a suite of R packages used to clean and munge data frames”</w:t>
      </w:r>
    </w:p>
    <w:p w:rsidRPr="00B71C5F" w:rsidR="002412E6" w:rsidP="002412E6" w:rsidRDefault="002412E6" w14:paraId="7F9AD36D" w14:textId="77777777">
      <w:pPr>
        <w:pStyle w:val="ListParagraph"/>
        <w:keepNext/>
        <w:rPr>
          <w:rFonts w:cs="Times New Roman"/>
          <w:sz w:val="20"/>
          <w:szCs w:val="20"/>
        </w:rPr>
      </w:pPr>
    </w:p>
    <w:p w:rsidRPr="00B71C5F" w:rsidR="002412E6" w:rsidP="002412E6" w:rsidRDefault="002412E6" w14:paraId="71ADE9D7" w14:textId="77777777">
      <w:pPr>
        <w:pStyle w:val="ListParagraph"/>
        <w:keepNext/>
        <w:numPr>
          <w:ilvl w:val="0"/>
          <w:numId w:val="2"/>
        </w:numPr>
        <w:rPr>
          <w:rFonts w:cs="Times New Roman"/>
          <w:sz w:val="20"/>
          <w:szCs w:val="20"/>
        </w:rPr>
      </w:pPr>
      <w:r w:rsidRPr="00B71C5F">
        <w:rPr>
          <w:rFonts w:cs="Times New Roman"/>
          <w:sz w:val="20"/>
          <w:szCs w:val="20"/>
        </w:rPr>
        <w:t>There are several times the authors refer to assigning an object in R as "names the table" -- technically this should be something like "a table is created called x" since the process is actually creating the table and naming the object something rather than just assigning a name.</w:t>
      </w:r>
    </w:p>
    <w:p w:rsidR="005E469D" w:rsidP="002412E6" w:rsidRDefault="005E469D" w14:paraId="656D7CB1" w14:textId="77777777">
      <w:pPr>
        <w:pStyle w:val="ListParagraph"/>
        <w:keepNext/>
        <w:rPr>
          <w:rFonts w:cs="Times New Roman"/>
          <w:b/>
          <w:sz w:val="20"/>
          <w:szCs w:val="20"/>
        </w:rPr>
      </w:pPr>
    </w:p>
    <w:p w:rsidRPr="00B71C5F" w:rsidR="002412E6" w:rsidP="002412E6" w:rsidRDefault="002412E6" w14:paraId="37F0D704" w14:textId="23FABE91">
      <w:pPr>
        <w:pStyle w:val="ListParagraph"/>
        <w:keepNext/>
        <w:rPr>
          <w:rFonts w:cs="Times New Roman"/>
          <w:b/>
          <w:sz w:val="20"/>
          <w:szCs w:val="20"/>
        </w:rPr>
      </w:pPr>
      <w:r w:rsidRPr="00B71C5F">
        <w:rPr>
          <w:rFonts w:cs="Times New Roman"/>
          <w:b/>
          <w:sz w:val="20"/>
          <w:szCs w:val="20"/>
        </w:rPr>
        <w:t>Response:</w:t>
      </w:r>
    </w:p>
    <w:p w:rsidRPr="00B71C5F" w:rsidR="002412E6" w:rsidP="002412E6" w:rsidRDefault="00F34ACD" w14:paraId="2D757C50" w14:textId="2A794058">
      <w:pPr>
        <w:pStyle w:val="ListParagraph"/>
        <w:keepNext/>
        <w:rPr>
          <w:rFonts w:cs="Times New Roman"/>
          <w:sz w:val="20"/>
          <w:szCs w:val="20"/>
        </w:rPr>
      </w:pPr>
      <w:r>
        <w:rPr>
          <w:rFonts w:cs="Times New Roman"/>
          <w:sz w:val="20"/>
          <w:szCs w:val="20"/>
        </w:rPr>
        <w:t xml:space="preserve">We went through the paper and changed the language accordingly. </w:t>
      </w:r>
    </w:p>
    <w:p w:rsidRPr="00B71C5F" w:rsidR="002412E6" w:rsidP="002412E6" w:rsidRDefault="002412E6" w14:paraId="0F2EC3F6" w14:textId="77777777">
      <w:pPr>
        <w:pStyle w:val="ListParagraph"/>
        <w:keepNext/>
        <w:rPr>
          <w:rFonts w:cs="Times New Roman"/>
          <w:sz w:val="20"/>
          <w:szCs w:val="20"/>
        </w:rPr>
      </w:pPr>
    </w:p>
    <w:p w:rsidR="002412E6" w:rsidP="002412E6" w:rsidRDefault="002412E6" w14:paraId="10205F01" w14:textId="4DE42A9C">
      <w:pPr>
        <w:pStyle w:val="ListParagraph"/>
        <w:keepNext/>
        <w:numPr>
          <w:ilvl w:val="0"/>
          <w:numId w:val="2"/>
        </w:numPr>
        <w:rPr>
          <w:rFonts w:cs="Times New Roman"/>
          <w:sz w:val="20"/>
          <w:szCs w:val="20"/>
        </w:rPr>
      </w:pPr>
      <w:r w:rsidRPr="00B71C5F">
        <w:rPr>
          <w:rFonts w:cs="Times New Roman"/>
          <w:sz w:val="20"/>
          <w:szCs w:val="20"/>
        </w:rPr>
        <w:t xml:space="preserve">The code on page 17 could be reduced to a series of left joins connected by the pipe (rather than creating something named "census" over and over again, </w:t>
      </w:r>
      <w:proofErr w:type="spellStart"/>
      <w:r w:rsidRPr="00B71C5F">
        <w:rPr>
          <w:rFonts w:cs="Times New Roman"/>
          <w:sz w:val="20"/>
          <w:szCs w:val="20"/>
        </w:rPr>
        <w:t>ie</w:t>
      </w:r>
      <w:proofErr w:type="spellEnd"/>
      <w:r w:rsidRPr="00B71C5F">
        <w:rPr>
          <w:rFonts w:cs="Times New Roman"/>
          <w:sz w:val="20"/>
          <w:szCs w:val="20"/>
        </w:rPr>
        <w:t>:</w:t>
      </w:r>
    </w:p>
    <w:p w:rsidR="0038115B" w:rsidP="0038115B" w:rsidRDefault="005E469D" w14:paraId="63FF1915" w14:textId="77777777">
      <w:pPr>
        <w:pStyle w:val="ListParagraph"/>
        <w:rPr>
          <w:rFonts w:cs="Times New Roman"/>
          <w:b/>
          <w:sz w:val="20"/>
          <w:szCs w:val="20"/>
        </w:rPr>
      </w:pPr>
      <w:r w:rsidRPr="005E469D">
        <w:rPr>
          <w:sz w:val="20"/>
        </w:rPr>
        <w:t xml:space="preserve">census &lt;- </w:t>
      </w:r>
      <w:proofErr w:type="spellStart"/>
      <w:r w:rsidRPr="005E469D">
        <w:rPr>
          <w:sz w:val="20"/>
        </w:rPr>
        <w:t>left_join</w:t>
      </w:r>
      <w:proofErr w:type="spellEnd"/>
      <w:r w:rsidRPr="005E469D">
        <w:rPr>
          <w:sz w:val="20"/>
        </w:rPr>
        <w:t>(employ, Health, by = "GEOID") %&gt;%</w:t>
      </w:r>
      <w:r w:rsidRPr="005E469D">
        <w:rPr>
          <w:sz w:val="20"/>
        </w:rPr>
        <w:br/>
      </w:r>
      <w:r w:rsidRPr="005E469D">
        <w:rPr>
          <w:sz w:val="20"/>
        </w:rPr>
        <w:t xml:space="preserve">rename(GEOID = </w:t>
      </w:r>
      <w:proofErr w:type="spellStart"/>
      <w:r w:rsidRPr="005E469D">
        <w:rPr>
          <w:sz w:val="20"/>
        </w:rPr>
        <w:t>GEOID.x</w:t>
      </w:r>
      <w:proofErr w:type="spellEnd"/>
      <w:r w:rsidRPr="005E469D">
        <w:rPr>
          <w:sz w:val="20"/>
        </w:rPr>
        <w:t>) %&gt;%</w:t>
      </w:r>
      <w:r w:rsidRPr="005E469D">
        <w:rPr>
          <w:sz w:val="20"/>
        </w:rPr>
        <w:br/>
      </w:r>
      <w:proofErr w:type="spellStart"/>
      <w:r w:rsidRPr="005E469D">
        <w:rPr>
          <w:sz w:val="20"/>
        </w:rPr>
        <w:t>left_join</w:t>
      </w:r>
      <w:proofErr w:type="spellEnd"/>
      <w:r w:rsidRPr="005E469D">
        <w:rPr>
          <w:sz w:val="20"/>
        </w:rPr>
        <w:t>(income, by = "GEOID") %&gt;%</w:t>
      </w:r>
      <w:r w:rsidRPr="005E469D">
        <w:rPr>
          <w:sz w:val="20"/>
        </w:rPr>
        <w:br/>
      </w:r>
      <w:proofErr w:type="spellStart"/>
      <w:r w:rsidRPr="005E469D">
        <w:rPr>
          <w:sz w:val="20"/>
        </w:rPr>
        <w:t>left_join</w:t>
      </w:r>
      <w:proofErr w:type="spellEnd"/>
      <w:r w:rsidRPr="005E469D">
        <w:rPr>
          <w:sz w:val="20"/>
        </w:rPr>
        <w:t>(</w:t>
      </w:r>
      <w:proofErr w:type="spellStart"/>
      <w:r w:rsidRPr="005E469D">
        <w:rPr>
          <w:sz w:val="20"/>
        </w:rPr>
        <w:t>TotalWhite</w:t>
      </w:r>
      <w:proofErr w:type="spellEnd"/>
      <w:r w:rsidRPr="005E469D">
        <w:rPr>
          <w:sz w:val="20"/>
        </w:rPr>
        <w:t>, by = "GEOID") %&gt;%</w:t>
      </w:r>
      <w:r w:rsidRPr="005E469D">
        <w:rPr>
          <w:sz w:val="20"/>
        </w:rPr>
        <w:br/>
      </w:r>
      <w:proofErr w:type="spellStart"/>
      <w:r w:rsidRPr="005E469D">
        <w:rPr>
          <w:sz w:val="20"/>
        </w:rPr>
        <w:t>left_join</w:t>
      </w:r>
      <w:proofErr w:type="spellEnd"/>
      <w:r w:rsidRPr="005E469D">
        <w:rPr>
          <w:sz w:val="20"/>
        </w:rPr>
        <w:t>(Veteran, by = "GEOID")</w:t>
      </w:r>
      <w:r w:rsidRPr="005E469D">
        <w:rPr>
          <w:sz w:val="20"/>
        </w:rPr>
        <w:br/>
      </w:r>
    </w:p>
    <w:p w:rsidRPr="0038115B" w:rsidR="005E469D" w:rsidP="0038115B" w:rsidRDefault="005E469D" w14:paraId="7354ADFC" w14:textId="19F4EB99">
      <w:pPr>
        <w:pStyle w:val="ListParagraph"/>
        <w:rPr>
          <w:rFonts w:cs="Times New Roman"/>
          <w:sz w:val="20"/>
          <w:szCs w:val="20"/>
        </w:rPr>
      </w:pPr>
      <w:r w:rsidRPr="0038115B">
        <w:rPr>
          <w:rFonts w:cs="Times New Roman"/>
          <w:b/>
          <w:sz w:val="20"/>
          <w:szCs w:val="20"/>
        </w:rPr>
        <w:t>Response:</w:t>
      </w:r>
    </w:p>
    <w:p w:rsidR="001E05FE" w:rsidP="0038115B" w:rsidRDefault="005E469D" w14:paraId="61DFC982" w14:textId="001B59B8">
      <w:pPr>
        <w:pStyle w:val="ListParagraph"/>
        <w:keepNext/>
        <w:rPr>
          <w:rFonts w:cs="Times New Roman"/>
          <w:sz w:val="20"/>
          <w:szCs w:val="20"/>
        </w:rPr>
      </w:pPr>
      <w:r>
        <w:rPr>
          <w:rFonts w:cs="Times New Roman"/>
          <w:sz w:val="20"/>
          <w:szCs w:val="20"/>
        </w:rPr>
        <w:t xml:space="preserve">The code has been changed to this. As a side note, </w:t>
      </w:r>
      <w:r w:rsidR="0038115B">
        <w:rPr>
          <w:rFonts w:cs="Times New Roman"/>
          <w:sz w:val="20"/>
          <w:szCs w:val="20"/>
        </w:rPr>
        <w:t>we</w:t>
      </w:r>
      <w:r>
        <w:rPr>
          <w:rFonts w:cs="Times New Roman"/>
          <w:sz w:val="20"/>
          <w:szCs w:val="20"/>
        </w:rPr>
        <w:t xml:space="preserve"> started piping </w:t>
      </w:r>
      <w:r w:rsidR="0038115B">
        <w:rPr>
          <w:rFonts w:cs="Times New Roman"/>
          <w:sz w:val="20"/>
          <w:szCs w:val="20"/>
        </w:rPr>
        <w:t>our</w:t>
      </w:r>
      <w:r>
        <w:rPr>
          <w:rFonts w:cs="Times New Roman"/>
          <w:sz w:val="20"/>
          <w:szCs w:val="20"/>
        </w:rPr>
        <w:t xml:space="preserve"> newest code this way. </w:t>
      </w:r>
      <w:r w:rsidR="0038115B">
        <w:rPr>
          <w:rFonts w:cs="Times New Roman"/>
          <w:sz w:val="20"/>
          <w:szCs w:val="20"/>
        </w:rPr>
        <w:t>We</w:t>
      </w:r>
      <w:r>
        <w:rPr>
          <w:rFonts w:cs="Times New Roman"/>
          <w:sz w:val="20"/>
          <w:szCs w:val="20"/>
        </w:rPr>
        <w:t xml:space="preserve"> used to do it the longer way to detect errors better, but decided your suggestion was better. </w:t>
      </w:r>
    </w:p>
    <w:p w:rsidR="0038115B" w:rsidP="0038115B" w:rsidRDefault="0038115B" w14:paraId="58D14B0D" w14:textId="77777777">
      <w:pPr>
        <w:pStyle w:val="ListParagraph"/>
        <w:keepNext/>
        <w:rPr>
          <w:rFonts w:cs="Times New Roman"/>
          <w:sz w:val="20"/>
          <w:szCs w:val="20"/>
        </w:rPr>
      </w:pPr>
    </w:p>
    <w:p w:rsidR="0038115B" w:rsidP="0038115B" w:rsidRDefault="001E05FE" w14:paraId="14F9C734" w14:textId="6A584EBB">
      <w:pPr>
        <w:pStyle w:val="ListParagraph"/>
        <w:keepNext/>
        <w:rPr>
          <w:rFonts w:cs="Times New Roman"/>
          <w:sz w:val="20"/>
          <w:szCs w:val="20"/>
        </w:rPr>
      </w:pPr>
      <w:r>
        <w:rPr>
          <w:rFonts w:cs="Times New Roman"/>
          <w:sz w:val="20"/>
          <w:szCs w:val="20"/>
        </w:rPr>
        <w:t xml:space="preserve">We also fixed this with the IPEDS data joins. </w:t>
      </w:r>
    </w:p>
    <w:p w:rsidRPr="00455E81" w:rsidR="00455E81" w:rsidP="00455E81" w:rsidRDefault="00455E81" w14:paraId="2F6D211B" w14:textId="77777777">
      <w:pPr>
        <w:pStyle w:val="ListParagraph"/>
        <w:keepNext/>
        <w:rPr>
          <w:rFonts w:cs="Times New Roman"/>
          <w:sz w:val="20"/>
          <w:szCs w:val="20"/>
        </w:rPr>
      </w:pPr>
      <w:proofErr w:type="spellStart"/>
      <w:proofErr w:type="gramStart"/>
      <w:r w:rsidRPr="00455E81">
        <w:rPr>
          <w:rFonts w:cs="Times New Roman"/>
          <w:sz w:val="20"/>
          <w:szCs w:val="20"/>
        </w:rPr>
        <w:t>ipedsdashdata</w:t>
      </w:r>
      <w:proofErr w:type="spellEnd"/>
      <w:proofErr w:type="gramEnd"/>
      <w:r w:rsidRPr="00455E81">
        <w:rPr>
          <w:rFonts w:cs="Times New Roman"/>
          <w:sz w:val="20"/>
          <w:szCs w:val="20"/>
        </w:rPr>
        <w:t xml:space="preserve"> &lt;-  </w:t>
      </w:r>
      <w:proofErr w:type="spellStart"/>
      <w:r w:rsidRPr="00455E81">
        <w:rPr>
          <w:rFonts w:cs="Times New Roman"/>
          <w:sz w:val="20"/>
          <w:szCs w:val="20"/>
        </w:rPr>
        <w:t>left_join</w:t>
      </w:r>
      <w:proofErr w:type="spellEnd"/>
      <w:r w:rsidRPr="00455E81">
        <w:rPr>
          <w:rFonts w:cs="Times New Roman"/>
          <w:sz w:val="20"/>
          <w:szCs w:val="20"/>
        </w:rPr>
        <w:t>(</w:t>
      </w:r>
      <w:proofErr w:type="spellStart"/>
      <w:r w:rsidRPr="00455E81">
        <w:rPr>
          <w:rFonts w:cs="Times New Roman"/>
          <w:sz w:val="20"/>
          <w:szCs w:val="20"/>
        </w:rPr>
        <w:t>institutioninformation</w:t>
      </w:r>
      <w:proofErr w:type="spellEnd"/>
      <w:r w:rsidRPr="00455E81">
        <w:rPr>
          <w:rFonts w:cs="Times New Roman"/>
          <w:sz w:val="20"/>
          <w:szCs w:val="20"/>
        </w:rPr>
        <w:t xml:space="preserve">, </w:t>
      </w:r>
      <w:proofErr w:type="spellStart"/>
      <w:r w:rsidRPr="00455E81">
        <w:rPr>
          <w:rFonts w:cs="Times New Roman"/>
          <w:sz w:val="20"/>
          <w:szCs w:val="20"/>
        </w:rPr>
        <w:t>enrollmentinformationgender</w:t>
      </w:r>
      <w:proofErr w:type="spellEnd"/>
      <w:r w:rsidRPr="00455E81">
        <w:rPr>
          <w:rFonts w:cs="Times New Roman"/>
          <w:sz w:val="20"/>
          <w:szCs w:val="20"/>
        </w:rPr>
        <w:t>, by = "UNITID")%&gt;%</w:t>
      </w:r>
    </w:p>
    <w:p w:rsidR="00455E81" w:rsidP="00455E81" w:rsidRDefault="00455E81" w14:paraId="680ABFAD" w14:textId="77777777">
      <w:pPr>
        <w:pStyle w:val="ListParagraph"/>
        <w:keepNext/>
        <w:rPr>
          <w:rFonts w:cs="Times New Roman"/>
          <w:sz w:val="20"/>
          <w:szCs w:val="20"/>
        </w:rPr>
      </w:pPr>
      <w:proofErr w:type="spellStart"/>
      <w:r w:rsidRPr="00455E81">
        <w:rPr>
          <w:rFonts w:cs="Times New Roman"/>
          <w:sz w:val="20"/>
          <w:szCs w:val="20"/>
        </w:rPr>
        <w:t>left_</w:t>
      </w:r>
      <w:proofErr w:type="gramStart"/>
      <w:r w:rsidRPr="00455E81">
        <w:rPr>
          <w:rFonts w:cs="Times New Roman"/>
          <w:sz w:val="20"/>
          <w:szCs w:val="20"/>
        </w:rPr>
        <w:t>join</w:t>
      </w:r>
      <w:proofErr w:type="spellEnd"/>
      <w:r w:rsidRPr="00455E81">
        <w:rPr>
          <w:rFonts w:cs="Times New Roman"/>
          <w:sz w:val="20"/>
          <w:szCs w:val="20"/>
        </w:rPr>
        <w:t>(</w:t>
      </w:r>
      <w:proofErr w:type="spellStart"/>
      <w:proofErr w:type="gramEnd"/>
      <w:r w:rsidRPr="00455E81">
        <w:rPr>
          <w:rFonts w:cs="Times New Roman"/>
          <w:sz w:val="20"/>
          <w:szCs w:val="20"/>
        </w:rPr>
        <w:t>enrollmentinformationrace</w:t>
      </w:r>
      <w:proofErr w:type="spellEnd"/>
      <w:r w:rsidRPr="00455E81">
        <w:rPr>
          <w:rFonts w:cs="Times New Roman"/>
          <w:sz w:val="20"/>
          <w:szCs w:val="20"/>
        </w:rPr>
        <w:t>, by = "UNITID")%&gt;%</w:t>
      </w:r>
    </w:p>
    <w:p w:rsidR="005E469D" w:rsidP="00455E81" w:rsidRDefault="0038115B" w14:paraId="0196596A" w14:textId="7014C65D">
      <w:pPr>
        <w:pStyle w:val="ListParagraph"/>
        <w:keepNext/>
        <w:rPr>
          <w:rFonts w:cs="Times New Roman"/>
          <w:sz w:val="20"/>
          <w:szCs w:val="20"/>
        </w:rPr>
      </w:pPr>
      <w:proofErr w:type="gramStart"/>
      <w:r>
        <w:rPr>
          <w:rFonts w:cs="Times New Roman"/>
          <w:sz w:val="20"/>
          <w:szCs w:val="20"/>
        </w:rPr>
        <w:t>etc</w:t>
      </w:r>
      <w:proofErr w:type="gramEnd"/>
      <w:r>
        <w:rPr>
          <w:rFonts w:cs="Times New Roman"/>
          <w:sz w:val="20"/>
          <w:szCs w:val="20"/>
        </w:rPr>
        <w:t xml:space="preserve">. </w:t>
      </w:r>
    </w:p>
    <w:p w:rsidR="0038115B" w:rsidP="005E469D" w:rsidRDefault="0038115B" w14:paraId="13ABBB6E" w14:textId="77777777">
      <w:pPr>
        <w:pStyle w:val="ListParagraph"/>
        <w:keepNext/>
        <w:rPr>
          <w:rFonts w:cs="Times New Roman"/>
          <w:sz w:val="20"/>
          <w:szCs w:val="20"/>
        </w:rPr>
      </w:pPr>
    </w:p>
    <w:p w:rsidR="0038115B" w:rsidP="0038115B" w:rsidRDefault="0038115B" w14:paraId="35D94A72" w14:textId="29A10EBA">
      <w:pPr>
        <w:pStyle w:val="ListParagraph"/>
        <w:keepNext/>
        <w:rPr>
          <w:rFonts w:cs="Times New Roman"/>
          <w:sz w:val="20"/>
          <w:szCs w:val="20"/>
        </w:rPr>
      </w:pPr>
      <w:r>
        <w:rPr>
          <w:rFonts w:cs="Times New Roman"/>
          <w:sz w:val="20"/>
          <w:szCs w:val="20"/>
        </w:rPr>
        <w:t xml:space="preserve">We also changed it in the </w:t>
      </w:r>
      <w:proofErr w:type="spellStart"/>
      <w:r>
        <w:rPr>
          <w:rFonts w:cs="Times New Roman"/>
          <w:sz w:val="20"/>
          <w:szCs w:val="20"/>
        </w:rPr>
        <w:t>RMarkdown</w:t>
      </w:r>
      <w:proofErr w:type="spellEnd"/>
      <w:r>
        <w:rPr>
          <w:rFonts w:cs="Times New Roman"/>
          <w:sz w:val="20"/>
          <w:szCs w:val="20"/>
        </w:rPr>
        <w:t xml:space="preserve"> and republished it.</w:t>
      </w:r>
    </w:p>
    <w:p w:rsidR="0038115B" w:rsidP="0038115B" w:rsidRDefault="0038115B" w14:paraId="6C09C70F" w14:textId="77777777">
      <w:pPr>
        <w:pStyle w:val="ListParagraph"/>
        <w:keepNext/>
        <w:rPr>
          <w:rFonts w:cs="Times New Roman"/>
          <w:sz w:val="20"/>
          <w:szCs w:val="20"/>
        </w:rPr>
      </w:pPr>
    </w:p>
    <w:p w:rsidRPr="00B71C5F" w:rsidR="0038115B" w:rsidP="005E469D" w:rsidRDefault="0038115B" w14:paraId="6B5E3456" w14:textId="77777777">
      <w:pPr>
        <w:pStyle w:val="ListParagraph"/>
        <w:keepNext/>
        <w:rPr>
          <w:rFonts w:cs="Times New Roman"/>
          <w:sz w:val="20"/>
          <w:szCs w:val="20"/>
        </w:rPr>
      </w:pPr>
    </w:p>
    <w:p w:rsidR="0038115B" w:rsidRDefault="0038115B" w14:paraId="59B7ADC0" w14:textId="77777777">
      <w:pPr>
        <w:rPr>
          <w:rFonts w:cs="Times New Roman"/>
          <w:sz w:val="20"/>
          <w:szCs w:val="20"/>
        </w:rPr>
      </w:pPr>
      <w:r>
        <w:rPr>
          <w:sz w:val="20"/>
          <w:szCs w:val="20"/>
        </w:rPr>
        <w:br w:type="page"/>
      </w:r>
    </w:p>
    <w:p w:rsidRPr="00B71C5F" w:rsidR="002412E6" w:rsidP="002412E6" w:rsidRDefault="002412E6" w14:paraId="44E96A67" w14:textId="4DD75A80">
      <w:pPr>
        <w:pStyle w:val="NormalWeb"/>
        <w:numPr>
          <w:ilvl w:val="0"/>
          <w:numId w:val="2"/>
        </w:numPr>
        <w:spacing w:before="0" w:beforeAutospacing="0" w:after="0" w:afterAutospacing="0"/>
        <w:rPr>
          <w:sz w:val="20"/>
          <w:szCs w:val="20"/>
        </w:rPr>
      </w:pPr>
      <w:r w:rsidRPr="00B71C5F">
        <w:rPr>
          <w:sz w:val="20"/>
          <w:szCs w:val="20"/>
        </w:rPr>
        <w:lastRenderedPageBreak/>
        <w:t>Small typos:</w:t>
      </w:r>
    </w:p>
    <w:p w:rsidRPr="00B71C5F" w:rsidR="002412E6" w:rsidP="002412E6" w:rsidRDefault="002412E6" w14:paraId="49A3BE5E" w14:textId="77777777">
      <w:pPr>
        <w:pStyle w:val="NormalWeb"/>
        <w:numPr>
          <w:ilvl w:val="1"/>
          <w:numId w:val="2"/>
        </w:numPr>
        <w:spacing w:before="0" w:beforeAutospacing="0" w:after="0" w:afterAutospacing="0"/>
        <w:rPr>
          <w:sz w:val="20"/>
          <w:szCs w:val="20"/>
        </w:rPr>
      </w:pPr>
      <w:r w:rsidRPr="00B71C5F">
        <w:rPr>
          <w:sz w:val="20"/>
          <w:szCs w:val="20"/>
        </w:rPr>
        <w:t>When referring to a function in text, it generally should have the open and closed brackets (or no brackets at all) (</w:t>
      </w:r>
      <w:proofErr w:type="spellStart"/>
      <w:r w:rsidRPr="00B71C5F">
        <w:rPr>
          <w:sz w:val="20"/>
          <w:szCs w:val="20"/>
        </w:rPr>
        <w:t>i.e</w:t>
      </w:r>
      <w:proofErr w:type="spellEnd"/>
      <w:r w:rsidRPr="00B71C5F">
        <w:rPr>
          <w:sz w:val="20"/>
          <w:szCs w:val="20"/>
        </w:rPr>
        <w:t xml:space="preserve"> </w:t>
      </w:r>
      <w:proofErr w:type="spellStart"/>
      <w:r w:rsidRPr="00B71C5F">
        <w:rPr>
          <w:sz w:val="20"/>
          <w:szCs w:val="20"/>
        </w:rPr>
        <w:t>obcDriverConnect</w:t>
      </w:r>
      <w:proofErr w:type="spellEnd"/>
      <w:r w:rsidRPr="00B71C5F">
        <w:rPr>
          <w:sz w:val="20"/>
          <w:szCs w:val="20"/>
        </w:rPr>
        <w:t xml:space="preserve">( should be </w:t>
      </w:r>
      <w:proofErr w:type="spellStart"/>
      <w:r w:rsidRPr="00B71C5F">
        <w:rPr>
          <w:sz w:val="20"/>
          <w:szCs w:val="20"/>
        </w:rPr>
        <w:t>obcDriverConnect</w:t>
      </w:r>
      <w:proofErr w:type="spellEnd"/>
      <w:r w:rsidRPr="00B71C5F">
        <w:rPr>
          <w:sz w:val="20"/>
          <w:szCs w:val="20"/>
        </w:rPr>
        <w:t xml:space="preserve">() or </w:t>
      </w:r>
      <w:proofErr w:type="spellStart"/>
      <w:r w:rsidRPr="00B71C5F">
        <w:rPr>
          <w:sz w:val="20"/>
          <w:szCs w:val="20"/>
        </w:rPr>
        <w:t>obcDriverConnect</w:t>
      </w:r>
      <w:proofErr w:type="spellEnd"/>
      <w:r w:rsidRPr="00B71C5F">
        <w:rPr>
          <w:sz w:val="20"/>
          <w:szCs w:val="20"/>
        </w:rPr>
        <w:t>)</w:t>
      </w:r>
    </w:p>
    <w:p w:rsidRPr="00B71C5F" w:rsidR="002412E6" w:rsidP="002412E6" w:rsidRDefault="002412E6" w14:paraId="29CB0AE5" w14:textId="77777777">
      <w:pPr>
        <w:pStyle w:val="NormalWeb"/>
        <w:numPr>
          <w:ilvl w:val="1"/>
          <w:numId w:val="2"/>
        </w:numPr>
        <w:spacing w:before="0" w:beforeAutospacing="0" w:after="0" w:afterAutospacing="0"/>
        <w:rPr>
          <w:sz w:val="20"/>
          <w:szCs w:val="20"/>
        </w:rPr>
      </w:pPr>
      <w:r w:rsidRPr="00B71C5F">
        <w:rPr>
          <w:sz w:val="20"/>
          <w:szCs w:val="20"/>
        </w:rPr>
        <w:t>Page 15 look says "install. Packages" should be "</w:t>
      </w:r>
      <w:proofErr w:type="spellStart"/>
      <w:r w:rsidRPr="00B71C5F">
        <w:rPr>
          <w:sz w:val="20"/>
          <w:szCs w:val="20"/>
        </w:rPr>
        <w:t>install.packages</w:t>
      </w:r>
      <w:proofErr w:type="spellEnd"/>
      <w:r w:rsidRPr="00B71C5F">
        <w:rPr>
          <w:sz w:val="20"/>
          <w:szCs w:val="20"/>
        </w:rPr>
        <w:t>"</w:t>
      </w:r>
    </w:p>
    <w:p w:rsidRPr="00B71C5F" w:rsidR="002412E6" w:rsidP="002412E6" w:rsidRDefault="002412E6" w14:paraId="6D6DB87F" w14:textId="77777777">
      <w:pPr>
        <w:pStyle w:val="NormalWeb"/>
        <w:numPr>
          <w:ilvl w:val="1"/>
          <w:numId w:val="2"/>
        </w:numPr>
        <w:spacing w:before="0" w:beforeAutospacing="0" w:after="0" w:afterAutospacing="0"/>
        <w:rPr>
          <w:sz w:val="20"/>
          <w:szCs w:val="20"/>
        </w:rPr>
      </w:pPr>
      <w:r w:rsidRPr="00B71C5F">
        <w:rPr>
          <w:sz w:val="20"/>
          <w:szCs w:val="20"/>
        </w:rPr>
        <w:t xml:space="preserve"> Page 22 "page gives the complete programming language" should read "page gives the complete programming code"</w:t>
      </w:r>
    </w:p>
    <w:p w:rsidRPr="00B71C5F" w:rsidR="002412E6" w:rsidP="002412E6" w:rsidRDefault="002412E6" w14:paraId="254BE104" w14:textId="77777777">
      <w:pPr>
        <w:pStyle w:val="NormalWeb"/>
        <w:numPr>
          <w:ilvl w:val="1"/>
          <w:numId w:val="2"/>
        </w:numPr>
        <w:spacing w:before="0" w:beforeAutospacing="0" w:after="0" w:afterAutospacing="0"/>
        <w:rPr>
          <w:sz w:val="20"/>
          <w:szCs w:val="20"/>
        </w:rPr>
      </w:pPr>
      <w:r w:rsidRPr="00B71C5F">
        <w:rPr>
          <w:sz w:val="20"/>
          <w:szCs w:val="20"/>
        </w:rPr>
        <w:t>Page 25 HTLM -&gt; HTML</w:t>
      </w:r>
    </w:p>
    <w:p w:rsidRPr="00B71C5F" w:rsidR="002412E6" w:rsidP="002412E6" w:rsidRDefault="002412E6" w14:paraId="6B041A1C" w14:textId="77777777">
      <w:pPr>
        <w:pStyle w:val="ListParagraph"/>
        <w:keepNext/>
        <w:rPr>
          <w:rFonts w:cs="Times New Roman"/>
          <w:b/>
          <w:sz w:val="20"/>
          <w:szCs w:val="20"/>
        </w:rPr>
      </w:pPr>
      <w:r w:rsidRPr="00B71C5F">
        <w:rPr>
          <w:rFonts w:cs="Times New Roman"/>
          <w:b/>
          <w:sz w:val="20"/>
          <w:szCs w:val="20"/>
        </w:rPr>
        <w:t>Response:</w:t>
      </w:r>
    </w:p>
    <w:p w:rsidRPr="00F34ACD" w:rsidR="002412E6" w:rsidP="00F34ACD" w:rsidRDefault="00F34ACD" w14:paraId="176AA534" w14:textId="165C7FFC">
      <w:pPr>
        <w:pStyle w:val="ListParagraph"/>
        <w:keepNext/>
        <w:numPr>
          <w:ilvl w:val="0"/>
          <w:numId w:val="4"/>
        </w:numPr>
        <w:rPr>
          <w:rFonts w:cs="Times New Roman"/>
          <w:sz w:val="20"/>
          <w:szCs w:val="20"/>
        </w:rPr>
      </w:pPr>
      <w:r w:rsidRPr="00F34ACD">
        <w:rPr>
          <w:rFonts w:cs="Times New Roman"/>
          <w:sz w:val="20"/>
          <w:szCs w:val="20"/>
        </w:rPr>
        <w:t>We went through all the brackets and closed any open ones.</w:t>
      </w:r>
    </w:p>
    <w:p w:rsidRPr="00F34ACD" w:rsidR="00F34ACD" w:rsidP="00F34ACD" w:rsidRDefault="00F34ACD" w14:paraId="75A69A18" w14:textId="2AB2E7B3">
      <w:pPr>
        <w:pStyle w:val="ListParagraph"/>
        <w:keepNext/>
        <w:numPr>
          <w:ilvl w:val="0"/>
          <w:numId w:val="4"/>
        </w:numPr>
        <w:rPr>
          <w:rFonts w:cs="Times New Roman"/>
          <w:sz w:val="20"/>
          <w:szCs w:val="20"/>
        </w:rPr>
      </w:pPr>
      <w:r w:rsidRPr="00F34ACD">
        <w:rPr>
          <w:rFonts w:cs="Times New Roman"/>
          <w:sz w:val="20"/>
          <w:szCs w:val="20"/>
        </w:rPr>
        <w:t>We changed it to “</w:t>
      </w:r>
      <w:proofErr w:type="spellStart"/>
      <w:r w:rsidRPr="00F34ACD">
        <w:rPr>
          <w:rFonts w:cs="Times New Roman"/>
          <w:sz w:val="20"/>
          <w:szCs w:val="20"/>
        </w:rPr>
        <w:t>install.packages</w:t>
      </w:r>
      <w:proofErr w:type="spellEnd"/>
      <w:r w:rsidRPr="00F34ACD">
        <w:rPr>
          <w:rFonts w:cs="Times New Roman"/>
          <w:sz w:val="20"/>
          <w:szCs w:val="20"/>
        </w:rPr>
        <w:t>”.</w:t>
      </w:r>
    </w:p>
    <w:p w:rsidR="00F34ACD" w:rsidP="00F34ACD" w:rsidRDefault="00F34ACD" w14:paraId="2C6F8CA1" w14:textId="6BA93D01">
      <w:pPr>
        <w:pStyle w:val="ListParagraph"/>
        <w:keepNext/>
        <w:numPr>
          <w:ilvl w:val="0"/>
          <w:numId w:val="4"/>
        </w:numPr>
        <w:rPr>
          <w:rFonts w:cs="Times New Roman"/>
          <w:sz w:val="20"/>
          <w:szCs w:val="20"/>
        </w:rPr>
      </w:pPr>
      <w:r>
        <w:rPr>
          <w:rFonts w:cs="Times New Roman"/>
          <w:sz w:val="20"/>
          <w:szCs w:val="20"/>
        </w:rPr>
        <w:t>We changed “language” to “code”.</w:t>
      </w:r>
    </w:p>
    <w:p w:rsidR="00F34ACD" w:rsidP="00C0617F" w:rsidRDefault="00F34ACD" w14:paraId="540AB230" w14:textId="2A0C81D2">
      <w:pPr>
        <w:pStyle w:val="ListParagraph"/>
        <w:keepNext/>
        <w:numPr>
          <w:ilvl w:val="0"/>
          <w:numId w:val="4"/>
        </w:numPr>
        <w:rPr>
          <w:rFonts w:cs="Times New Roman"/>
          <w:sz w:val="20"/>
          <w:szCs w:val="20"/>
        </w:rPr>
      </w:pPr>
      <w:r>
        <w:rPr>
          <w:rFonts w:cs="Times New Roman"/>
          <w:sz w:val="20"/>
          <w:szCs w:val="20"/>
        </w:rPr>
        <w:t>We changed “HTLM” to “HTML”</w:t>
      </w:r>
    </w:p>
    <w:p w:rsidRPr="00C0617F" w:rsidR="00C0617F" w:rsidP="00C0617F" w:rsidRDefault="00C0617F" w14:paraId="3CDD15A7" w14:textId="4A0D0871">
      <w:pPr>
        <w:keepNext/>
        <w:pBdr>
          <w:bottom w:val="single" w:color="auto" w:sz="6" w:space="1"/>
        </w:pBdr>
        <w:rPr>
          <w:rFonts w:cs="Times New Roman"/>
          <w:sz w:val="20"/>
          <w:szCs w:val="20"/>
        </w:rPr>
      </w:pPr>
    </w:p>
    <w:p w:rsidRPr="00C0617F" w:rsidR="00C0617F" w:rsidP="00C0617F" w:rsidRDefault="00C0617F" w14:paraId="2824EB73" w14:textId="5E2396DD">
      <w:pPr>
        <w:keepNext/>
        <w:rPr>
          <w:rFonts w:cs="Times New Roman"/>
          <w:sz w:val="20"/>
          <w:szCs w:val="20"/>
        </w:rPr>
      </w:pPr>
    </w:p>
    <w:p w:rsidRPr="0038115B" w:rsidR="002412E6" w:rsidP="002412E6" w:rsidRDefault="002412E6" w14:paraId="3496C8CA" w14:textId="77777777">
      <w:pPr>
        <w:rPr>
          <w:rFonts w:cs="Times New Roman"/>
          <w:b/>
          <w:sz w:val="20"/>
          <w:szCs w:val="20"/>
        </w:rPr>
      </w:pPr>
      <w:r w:rsidRPr="0038115B">
        <w:rPr>
          <w:rFonts w:cs="Times New Roman"/>
          <w:b/>
          <w:sz w:val="20"/>
          <w:szCs w:val="20"/>
        </w:rPr>
        <w:t>Reviewer 3</w:t>
      </w:r>
    </w:p>
    <w:p w:rsidRPr="00B71C5F" w:rsidR="00DE7524" w:rsidP="00DE7524" w:rsidRDefault="2396F0FB" w14:paraId="17A1B7A4" w14:textId="77777777">
      <w:pPr>
        <w:pStyle w:val="ListParagraph"/>
        <w:numPr>
          <w:ilvl w:val="0"/>
          <w:numId w:val="3"/>
        </w:numPr>
        <w:rPr>
          <w:rFonts w:cs="Times New Roman"/>
          <w:sz w:val="20"/>
          <w:szCs w:val="20"/>
        </w:rPr>
      </w:pPr>
      <w:r w:rsidRPr="2396F0FB">
        <w:rPr>
          <w:rFonts w:cs="Times New Roman"/>
          <w:sz w:val="20"/>
          <w:szCs w:val="20"/>
        </w:rPr>
        <w:t>What process did the authors use to select these variables and not others to appear in the dashboards? There are many data points left out.</w:t>
      </w:r>
    </w:p>
    <w:p w:rsidR="2396F0FB" w:rsidP="2396F0FB" w:rsidRDefault="2396F0FB" w14:paraId="127D1510" w14:textId="2E154F95">
      <w:pPr>
        <w:rPr>
          <w:rFonts w:cs="Times New Roman"/>
          <w:sz w:val="20"/>
          <w:szCs w:val="20"/>
        </w:rPr>
      </w:pPr>
    </w:p>
    <w:p w:rsidR="2396F0FB" w:rsidP="00C0617F" w:rsidRDefault="2396F0FB" w14:paraId="7B5CC13C" w14:textId="1C3BF2C4">
      <w:pPr>
        <w:pStyle w:val="ListParagraph"/>
        <w:keepNext/>
        <w:rPr>
          <w:rFonts w:cs="Times New Roman"/>
          <w:b/>
          <w:bCs/>
          <w:sz w:val="20"/>
          <w:szCs w:val="20"/>
        </w:rPr>
      </w:pPr>
      <w:r w:rsidRPr="2396F0FB">
        <w:rPr>
          <w:rFonts w:cs="Times New Roman"/>
          <w:b/>
          <w:bCs/>
          <w:sz w:val="20"/>
          <w:szCs w:val="20"/>
        </w:rPr>
        <w:t xml:space="preserve">Response: </w:t>
      </w:r>
    </w:p>
    <w:p w:rsidR="00C0617F" w:rsidP="2D24336B" w:rsidRDefault="00C0617F" w14:paraId="42DD1B79" w14:textId="2DAEB79E">
      <w:pPr>
        <w:pStyle w:val="ListParagraph"/>
        <w:keepNext w:val="1"/>
        <w:rPr>
          <w:rFonts w:cs="Times New Roman"/>
          <w:sz w:val="20"/>
          <w:szCs w:val="20"/>
        </w:rPr>
      </w:pPr>
      <w:r w:rsidRPr="2D24336B" w:rsidR="2D24336B">
        <w:rPr>
          <w:rFonts w:cs="Times New Roman"/>
          <w:sz w:val="20"/>
          <w:szCs w:val="20"/>
        </w:rPr>
        <w:t>The purpose of this paper was to demonstrate the development of this dashboard. The variables chosen for inclusion in the dashboard are meant to inform higher education administrators, institutional researchers, and postsecondary policymakers. However, this paper is intended to inform the reader how a similar dashboard using large, publicly available datasets might be created. We encourage the readers of this paper to study all the data sources and dictionaries of any dataset they are interested in using. To address this, we added this language to the paper:</w:t>
      </w:r>
    </w:p>
    <w:p w:rsidR="00C0617F" w:rsidP="00C0617F" w:rsidRDefault="00C0617F" w14:paraId="7C4AC48B" w14:textId="766749CE">
      <w:pPr>
        <w:pStyle w:val="ListParagraph"/>
        <w:keepNext/>
        <w:rPr>
          <w:rFonts w:cs="Times New Roman"/>
          <w:bCs/>
          <w:sz w:val="20"/>
          <w:szCs w:val="20"/>
        </w:rPr>
      </w:pPr>
    </w:p>
    <w:p w:rsidRPr="00C0617F" w:rsidR="00C0617F" w:rsidP="00C0617F" w:rsidRDefault="00C0617F" w14:paraId="738747DD" w14:textId="7BD0531C">
      <w:pPr>
        <w:pStyle w:val="ListParagraph"/>
        <w:keepNext/>
        <w:rPr>
          <w:rFonts w:cs="Times New Roman"/>
          <w:sz w:val="20"/>
          <w:szCs w:val="20"/>
        </w:rPr>
      </w:pPr>
      <w:r>
        <w:rPr>
          <w:rFonts w:cs="Times New Roman"/>
          <w:bCs/>
          <w:sz w:val="20"/>
          <w:szCs w:val="20"/>
        </w:rPr>
        <w:t>”</w:t>
      </w:r>
      <w:r w:rsidRPr="00B13804" w:rsidR="00B13804">
        <w:t xml:space="preserve"> </w:t>
      </w:r>
      <w:r w:rsidRPr="00B13804" w:rsidR="00B13804">
        <w:rPr>
          <w:rFonts w:cs="Times New Roman"/>
          <w:bCs/>
          <w:sz w:val="20"/>
          <w:szCs w:val="20"/>
        </w:rPr>
        <w:t>These datasets contain thousands of variables. IPEDS has up to 250 variables [4], the USCB over 18,000 [3] and BLS has several datasets containing tens of thousands of variables (would could find no final number) [5]. For this demonstration, we choose variables related to demographics, educational outcomes and labor outcomes. However, other programmers may choose to use any number of variables from these datasets depending on the goals of their project. No matter what variables are chosen, it is imperative that the programmer studies the variable sources, code books, and logic. This is the case whether they choose these demonstrated datasets, or other datasets. It is our goal to use the variables in this paper to demonstrate basic skills that could be applied to any number of variables from any number of data sources</w:t>
      </w:r>
      <w:r>
        <w:rPr>
          <w:rFonts w:cs="Times New Roman"/>
          <w:bCs/>
          <w:sz w:val="20"/>
          <w:szCs w:val="20"/>
        </w:rPr>
        <w:t>”</w:t>
      </w:r>
    </w:p>
    <w:p w:rsidRPr="00B71C5F" w:rsidR="00DE7524" w:rsidP="00DE7524" w:rsidRDefault="00DE7524" w14:paraId="7B40045E" w14:textId="77777777">
      <w:pPr>
        <w:pStyle w:val="ListParagraph"/>
        <w:keepNext/>
        <w:rPr>
          <w:rFonts w:cs="Times New Roman"/>
          <w:b/>
          <w:sz w:val="20"/>
          <w:szCs w:val="20"/>
        </w:rPr>
      </w:pPr>
    </w:p>
    <w:p w:rsidRPr="00B71C5F" w:rsidR="00DE7524" w:rsidP="00DE7524" w:rsidRDefault="2396F0FB" w14:paraId="7B80E67B" w14:textId="77777777">
      <w:pPr>
        <w:pStyle w:val="ListParagraph"/>
        <w:numPr>
          <w:ilvl w:val="0"/>
          <w:numId w:val="3"/>
        </w:numPr>
        <w:rPr>
          <w:rFonts w:cs="Times New Roman"/>
          <w:sz w:val="20"/>
          <w:szCs w:val="20"/>
        </w:rPr>
      </w:pPr>
      <w:r w:rsidRPr="00C97736">
        <w:rPr>
          <w:rFonts w:cs="Times New Roman"/>
          <w:sz w:val="20"/>
          <w:szCs w:val="20"/>
        </w:rPr>
        <w:t>A main</w:t>
      </w:r>
      <w:r w:rsidRPr="2396F0FB">
        <w:rPr>
          <w:rFonts w:cs="Times New Roman"/>
          <w:sz w:val="20"/>
          <w:szCs w:val="20"/>
        </w:rPr>
        <w:t xml:space="preserve"> claim in the paper is that there isn’t a dashboard cited in the literature that combines US federal census, labor and education. Are there any studies that combine this data themselves without a dashboard? This would strengthen the argument that this dashboard was needed and provide a basis to evaluate the effectiveness of this dashboard in future years.</w:t>
      </w:r>
    </w:p>
    <w:p w:rsidR="00C97736" w:rsidP="00DE7524" w:rsidRDefault="00C97736" w14:paraId="36E0B4A4" w14:textId="77777777">
      <w:pPr>
        <w:pStyle w:val="ListParagraph"/>
        <w:keepNext/>
        <w:rPr>
          <w:rFonts w:cs="Times New Roman"/>
          <w:b/>
          <w:sz w:val="20"/>
          <w:szCs w:val="20"/>
        </w:rPr>
      </w:pPr>
    </w:p>
    <w:p w:rsidRPr="00B71C5F" w:rsidR="00DE7524" w:rsidP="00DE7524" w:rsidRDefault="00DE7524" w14:paraId="1B16E43D" w14:textId="03217DB8">
      <w:pPr>
        <w:pStyle w:val="ListParagraph"/>
        <w:keepNext/>
        <w:rPr>
          <w:rFonts w:cs="Times New Roman"/>
          <w:b/>
          <w:sz w:val="20"/>
          <w:szCs w:val="20"/>
        </w:rPr>
      </w:pPr>
      <w:r w:rsidRPr="00B71C5F">
        <w:rPr>
          <w:rFonts w:cs="Times New Roman"/>
          <w:b/>
          <w:sz w:val="20"/>
          <w:szCs w:val="20"/>
        </w:rPr>
        <w:t>Response:</w:t>
      </w:r>
    </w:p>
    <w:p w:rsidRPr="00C97736" w:rsidR="00DE7524" w:rsidP="00DE7524" w:rsidRDefault="00C97736" w14:paraId="583EACD5" w14:textId="52B45CB6">
      <w:pPr>
        <w:pStyle w:val="ListParagraph"/>
        <w:keepNext/>
        <w:rPr>
          <w:rFonts w:cs="Times New Roman"/>
          <w:sz w:val="20"/>
          <w:szCs w:val="20"/>
        </w:rPr>
      </w:pPr>
      <w:r w:rsidRPr="00C97736">
        <w:rPr>
          <w:rFonts w:cs="Times New Roman"/>
          <w:sz w:val="20"/>
          <w:szCs w:val="20"/>
        </w:rPr>
        <w:t>On our</w:t>
      </w:r>
      <w:r>
        <w:rPr>
          <w:rFonts w:cs="Times New Roman"/>
          <w:sz w:val="20"/>
          <w:szCs w:val="20"/>
        </w:rPr>
        <w:t xml:space="preserve"> first submission, we had some literature review on the few sources that we found that combine these types of data. We have re-introduced a short paragraph about those as we agree it adds to the context or need. You will note a new section titled “These Data Sets Combined”. </w:t>
      </w:r>
    </w:p>
    <w:p w:rsidRPr="00B71C5F" w:rsidR="00DE7524" w:rsidP="00DE7524" w:rsidRDefault="00DE7524" w14:paraId="77795BD0" w14:textId="77777777">
      <w:pPr>
        <w:pStyle w:val="ListParagraph"/>
        <w:rPr>
          <w:rFonts w:cs="Times New Roman"/>
          <w:sz w:val="20"/>
          <w:szCs w:val="20"/>
        </w:rPr>
      </w:pPr>
    </w:p>
    <w:p w:rsidRPr="00B71C5F" w:rsidR="00DE7524" w:rsidP="00DE7524" w:rsidRDefault="2396F0FB" w14:paraId="05C4451C" w14:textId="0A7A4FF0">
      <w:pPr>
        <w:pStyle w:val="ListParagraph"/>
        <w:numPr>
          <w:ilvl w:val="0"/>
          <w:numId w:val="3"/>
        </w:numPr>
        <w:rPr>
          <w:rFonts w:cs="Times New Roman"/>
          <w:sz w:val="20"/>
          <w:szCs w:val="20"/>
        </w:rPr>
      </w:pPr>
      <w:r w:rsidRPr="00C97736">
        <w:rPr>
          <w:rFonts w:cs="Times New Roman"/>
          <w:sz w:val="20"/>
          <w:szCs w:val="20"/>
        </w:rPr>
        <w:t>Some</w:t>
      </w:r>
      <w:r w:rsidRPr="2396F0FB">
        <w:rPr>
          <w:rFonts w:cs="Times New Roman"/>
          <w:sz w:val="20"/>
          <w:szCs w:val="20"/>
        </w:rPr>
        <w:t xml:space="preserve"> discussion is needed about the logistics of hosting and maintaining this dashboard. The authors seem to be using a free account on shinyapps.io. What are the limitations as the dashboard is used more frequently for this approach? Did the authors consider other deployment paths? (</w:t>
      </w:r>
      <w:proofErr w:type="gramStart"/>
      <w:r w:rsidRPr="2396F0FB">
        <w:rPr>
          <w:rFonts w:cs="Times New Roman"/>
          <w:sz w:val="20"/>
          <w:szCs w:val="20"/>
        </w:rPr>
        <w:t>i.e</w:t>
      </w:r>
      <w:proofErr w:type="gramEnd"/>
      <w:r w:rsidRPr="2396F0FB">
        <w:rPr>
          <w:rFonts w:cs="Times New Roman"/>
          <w:sz w:val="20"/>
          <w:szCs w:val="20"/>
        </w:rPr>
        <w:t>. was cost the only factor, or were other deployment options evaluated).</w:t>
      </w:r>
    </w:p>
    <w:p w:rsidR="00C97736" w:rsidP="00DE7524" w:rsidRDefault="00C97736" w14:paraId="624DAC03" w14:textId="77777777">
      <w:pPr>
        <w:pStyle w:val="ListParagraph"/>
        <w:keepNext/>
        <w:rPr>
          <w:rFonts w:cs="Times New Roman"/>
          <w:b/>
          <w:sz w:val="20"/>
          <w:szCs w:val="20"/>
        </w:rPr>
      </w:pPr>
    </w:p>
    <w:p w:rsidRPr="00B71C5F" w:rsidR="00DE7524" w:rsidP="00DE7524" w:rsidRDefault="00DE7524" w14:paraId="559BF11A" w14:textId="60CAE204">
      <w:pPr>
        <w:pStyle w:val="ListParagraph"/>
        <w:keepNext/>
        <w:rPr>
          <w:rFonts w:cs="Times New Roman"/>
          <w:b/>
          <w:sz w:val="20"/>
          <w:szCs w:val="20"/>
        </w:rPr>
      </w:pPr>
      <w:r w:rsidRPr="00B71C5F">
        <w:rPr>
          <w:rFonts w:cs="Times New Roman"/>
          <w:b/>
          <w:sz w:val="20"/>
          <w:szCs w:val="20"/>
        </w:rPr>
        <w:t>Response:</w:t>
      </w:r>
    </w:p>
    <w:p w:rsidRPr="00C97736" w:rsidR="00DE7524" w:rsidP="00DE7524" w:rsidRDefault="00C97736" w14:paraId="5A7D598C" w14:textId="351E4E93">
      <w:pPr>
        <w:pStyle w:val="ListParagraph"/>
        <w:keepNext/>
        <w:rPr>
          <w:rFonts w:cs="Times New Roman"/>
          <w:sz w:val="20"/>
          <w:szCs w:val="20"/>
        </w:rPr>
      </w:pPr>
      <w:r w:rsidRPr="00C97736">
        <w:rPr>
          <w:rFonts w:cs="Times New Roman"/>
          <w:sz w:val="20"/>
          <w:szCs w:val="20"/>
        </w:rPr>
        <w:t>We have added a section on deployment and hosting of the dashboard</w:t>
      </w:r>
      <w:r>
        <w:rPr>
          <w:rFonts w:cs="Times New Roman"/>
          <w:sz w:val="20"/>
          <w:szCs w:val="20"/>
        </w:rPr>
        <w:t xml:space="preserve"> called “Deployment of the Dashboard”</w:t>
      </w:r>
      <w:r w:rsidRPr="00C97736">
        <w:rPr>
          <w:rFonts w:cs="Times New Roman"/>
          <w:sz w:val="20"/>
          <w:szCs w:val="20"/>
        </w:rPr>
        <w:t xml:space="preserve">. We note that the free version of Shiny comes with a data limit and that there are purchasable subscriptions if more data needs to be stored. </w:t>
      </w:r>
      <w:r>
        <w:rPr>
          <w:rFonts w:cs="Times New Roman"/>
          <w:sz w:val="20"/>
          <w:szCs w:val="20"/>
        </w:rPr>
        <w:t>We also note that this demonstration allows for the creation and deployment of a Shiny application. R does offer other applications where this code may be useful, but the focus of this project was to use Shiny since it is free and open-source.</w:t>
      </w:r>
    </w:p>
    <w:p w:rsidRPr="00B71C5F" w:rsidR="00DE7524" w:rsidP="00DE7524" w:rsidRDefault="00DE7524" w14:paraId="15E1274E" w14:textId="77777777">
      <w:pPr>
        <w:pStyle w:val="ListParagraph"/>
        <w:rPr>
          <w:rFonts w:cs="Times New Roman"/>
          <w:sz w:val="20"/>
          <w:szCs w:val="20"/>
        </w:rPr>
      </w:pPr>
    </w:p>
    <w:p w:rsidRPr="00C97736" w:rsidR="00C97736" w:rsidP="007D4480" w:rsidRDefault="2396F0FB" w14:paraId="5C9C8FE1" w14:textId="77777777">
      <w:pPr>
        <w:pStyle w:val="ListParagraph"/>
        <w:keepNext/>
        <w:numPr>
          <w:ilvl w:val="0"/>
          <w:numId w:val="3"/>
        </w:numPr>
        <w:rPr>
          <w:rFonts w:cs="Times New Roman"/>
          <w:b/>
          <w:sz w:val="20"/>
          <w:szCs w:val="20"/>
        </w:rPr>
      </w:pPr>
      <w:r w:rsidRPr="00C97736">
        <w:rPr>
          <w:rFonts w:cs="Times New Roman"/>
          <w:sz w:val="20"/>
          <w:szCs w:val="20"/>
        </w:rPr>
        <w:lastRenderedPageBreak/>
        <w:t>What plans ar</w:t>
      </w:r>
      <w:r w:rsidRPr="2396F0FB">
        <w:rPr>
          <w:rFonts w:cs="Times New Roman"/>
          <w:sz w:val="20"/>
          <w:szCs w:val="20"/>
        </w:rPr>
        <w:t xml:space="preserve">e there to maintain the data set and what is the workload? </w:t>
      </w:r>
      <w:proofErr w:type="gramStart"/>
      <w:r w:rsidRPr="2396F0FB">
        <w:rPr>
          <w:rFonts w:cs="Times New Roman"/>
          <w:sz w:val="20"/>
          <w:szCs w:val="20"/>
        </w:rPr>
        <w:t>i.e</w:t>
      </w:r>
      <w:proofErr w:type="gramEnd"/>
      <w:r w:rsidRPr="2396F0FB">
        <w:rPr>
          <w:rFonts w:cs="Times New Roman"/>
          <w:sz w:val="20"/>
          <w:szCs w:val="20"/>
        </w:rPr>
        <w:t xml:space="preserve">. what effort is needed to add 2020 data and beyond? How long </w:t>
      </w:r>
      <w:proofErr w:type="gramStart"/>
      <w:r w:rsidRPr="2396F0FB">
        <w:rPr>
          <w:rFonts w:cs="Times New Roman"/>
          <w:sz w:val="20"/>
          <w:szCs w:val="20"/>
        </w:rPr>
        <w:t>will that take given the initial code</w:t>
      </w:r>
      <w:proofErr w:type="gramEnd"/>
      <w:r w:rsidRPr="2396F0FB">
        <w:rPr>
          <w:rFonts w:cs="Times New Roman"/>
          <w:sz w:val="20"/>
          <w:szCs w:val="20"/>
        </w:rPr>
        <w:t xml:space="preserve"> is in place?</w:t>
      </w:r>
      <w:r w:rsidR="002412E6">
        <w:br/>
      </w:r>
    </w:p>
    <w:p w:rsidRPr="00C97736" w:rsidR="00DE7524" w:rsidP="00C97736" w:rsidRDefault="2396F0FB" w14:paraId="79AD8DD6" w14:textId="40A031A0">
      <w:pPr>
        <w:pStyle w:val="ListParagraph"/>
        <w:keepNext/>
        <w:rPr>
          <w:rFonts w:cs="Times New Roman"/>
          <w:b/>
          <w:sz w:val="20"/>
          <w:szCs w:val="20"/>
        </w:rPr>
      </w:pPr>
      <w:r w:rsidRPr="2396F0FB">
        <w:rPr>
          <w:rFonts w:cs="Times New Roman"/>
          <w:b/>
          <w:bCs/>
          <w:sz w:val="20"/>
          <w:szCs w:val="20"/>
        </w:rPr>
        <w:t>Response:</w:t>
      </w:r>
    </w:p>
    <w:p w:rsidRPr="00C97736" w:rsidR="00C97736" w:rsidP="00C97736" w:rsidRDefault="00C97736" w14:paraId="32287964" w14:textId="15C7C7C0">
      <w:pPr>
        <w:pStyle w:val="ListParagraph"/>
        <w:keepNext/>
        <w:rPr>
          <w:rFonts w:cs="Times New Roman"/>
          <w:sz w:val="20"/>
          <w:szCs w:val="20"/>
        </w:rPr>
      </w:pPr>
      <w:r w:rsidRPr="00C97736">
        <w:rPr>
          <w:rFonts w:cs="Times New Roman"/>
          <w:sz w:val="20"/>
          <w:szCs w:val="20"/>
        </w:rPr>
        <w:t>We have added a section at the end called “Maintenance</w:t>
      </w:r>
      <w:r>
        <w:rPr>
          <w:rFonts w:cs="Times New Roman"/>
          <w:sz w:val="20"/>
          <w:szCs w:val="20"/>
        </w:rPr>
        <w:t xml:space="preserve"> and Updates</w:t>
      </w:r>
      <w:r w:rsidRPr="00C97736">
        <w:rPr>
          <w:rFonts w:cs="Times New Roman"/>
          <w:sz w:val="20"/>
          <w:szCs w:val="20"/>
        </w:rPr>
        <w:t>” where we discuss the need to update the data each year. We provide a schedule of when Census, BLS, and IPEDS data are updated and suggest updating all of the simultaneous with IPEDS data. We note that updating the data requires an adjustment of term codes in the programming language and the obtainment of the most recent data sets from each entity. We also note that with practice, updating the data need not take more than a few hours a year.</w:t>
      </w:r>
    </w:p>
    <w:p w:rsidRPr="00B71C5F" w:rsidR="002412E6" w:rsidP="002412E6" w:rsidRDefault="002412E6" w14:paraId="122734EB" w14:textId="77777777">
      <w:pPr>
        <w:rPr>
          <w:rFonts w:cs="Times New Roman"/>
          <w:sz w:val="20"/>
          <w:szCs w:val="20"/>
        </w:rPr>
      </w:pPr>
    </w:p>
    <w:p w:rsidRPr="00B71C5F" w:rsidR="00DE7524" w:rsidP="00DE7524" w:rsidRDefault="2396F0FB" w14:paraId="0525DDB0" w14:textId="77777777">
      <w:pPr>
        <w:pStyle w:val="NormalWeb"/>
        <w:numPr>
          <w:ilvl w:val="0"/>
          <w:numId w:val="3"/>
        </w:numPr>
        <w:spacing w:before="0" w:beforeAutospacing="0" w:after="0" w:afterAutospacing="0"/>
        <w:rPr>
          <w:sz w:val="20"/>
          <w:szCs w:val="20"/>
        </w:rPr>
      </w:pPr>
      <w:r w:rsidRPr="2396F0FB">
        <w:rPr>
          <w:sz w:val="20"/>
          <w:szCs w:val="20"/>
        </w:rPr>
        <w:t>The response to a prior reviewer comment about 2-year or 4-year institutions I think misses the mark. This is a somewhat misleading variable in IPEDS that actually can lead to wrong conclusions if a researcher is unaware what it represents. IPEDs codes institutions as 4-year institutions if they have any bachelor’s degree programs. 2-year institutions (in the IPEDS data set) are those institutions with only associates degrees. Most times this is not actually what a researcher actually wants and excludes nearly all community &amp; technical colleges in some states that award primarily associates degrees and less than two year certificates, but have a few bachelor’s degree programs.</w:t>
      </w:r>
    </w:p>
    <w:p w:rsidRPr="00B71C5F" w:rsidR="00DE7524" w:rsidP="00DE7524" w:rsidRDefault="00DE7524" w14:paraId="18B652E6" w14:textId="77777777">
      <w:pPr>
        <w:pStyle w:val="ListParagraph"/>
        <w:rPr>
          <w:sz w:val="20"/>
          <w:szCs w:val="20"/>
        </w:rPr>
      </w:pPr>
    </w:p>
    <w:p w:rsidRPr="00B71C5F" w:rsidR="00DE7524" w:rsidP="2396F0FB" w:rsidRDefault="2396F0FB" w14:paraId="2597109B" w14:textId="1E359837">
      <w:pPr>
        <w:pStyle w:val="ListParagraph"/>
        <w:keepNext/>
        <w:rPr>
          <w:rFonts w:cs="Times New Roman"/>
          <w:b/>
          <w:bCs/>
          <w:sz w:val="20"/>
          <w:szCs w:val="20"/>
        </w:rPr>
      </w:pPr>
      <w:r w:rsidRPr="2396F0FB">
        <w:rPr>
          <w:rFonts w:cs="Times New Roman"/>
          <w:b/>
          <w:bCs/>
          <w:sz w:val="20"/>
          <w:szCs w:val="20"/>
        </w:rPr>
        <w:t xml:space="preserve">Response: </w:t>
      </w:r>
    </w:p>
    <w:p w:rsidR="00DE7524" w:rsidP="0044129D" w:rsidRDefault="0044129D" w14:paraId="4A720FEB" w14:textId="40ACCB5C">
      <w:pPr>
        <w:ind w:left="720"/>
        <w:rPr>
          <w:rFonts w:cs="Times New Roman"/>
          <w:sz w:val="20"/>
          <w:szCs w:val="20"/>
        </w:rPr>
      </w:pPr>
      <w:r w:rsidRPr="0044129D">
        <w:rPr>
          <w:rFonts w:cs="Times New Roman"/>
          <w:sz w:val="20"/>
          <w:szCs w:val="20"/>
        </w:rPr>
        <w:t>We agree with you and have added language that encourages the user, if wanting to use this variable, to study the IPEDS data dictionary on the ACCESS file. Under the “</w:t>
      </w:r>
      <w:proofErr w:type="spellStart"/>
      <w:r w:rsidRPr="0044129D">
        <w:rPr>
          <w:rFonts w:cs="Times New Roman"/>
          <w:sz w:val="20"/>
          <w:szCs w:val="20"/>
        </w:rPr>
        <w:t>valuesetsYY</w:t>
      </w:r>
      <w:proofErr w:type="spellEnd"/>
      <w:r w:rsidRPr="0044129D">
        <w:rPr>
          <w:rFonts w:cs="Times New Roman"/>
          <w:sz w:val="20"/>
          <w:szCs w:val="20"/>
        </w:rPr>
        <w:t>” tab, you can look up the CYY</w:t>
      </w:r>
      <w:r w:rsidR="002F4A04">
        <w:rPr>
          <w:rFonts w:cs="Times New Roman"/>
          <w:sz w:val="20"/>
          <w:szCs w:val="20"/>
        </w:rPr>
        <w:t>S</w:t>
      </w:r>
      <w:r w:rsidRPr="0044129D">
        <w:rPr>
          <w:rFonts w:cs="Times New Roman"/>
          <w:sz w:val="20"/>
          <w:szCs w:val="20"/>
        </w:rPr>
        <w:t>ZSET variable in the HDYYYY table and note the different categories as they are coded by IPEDS. These include a range of categories from “Two-year, very small” for a coded value of 1, to a “Not applicable” category for a value of 20. We thus agree that this is a misleading variable if the researcher wants to use IPEDS data for other purposes and have added language in our paper to emphasize that the researcher or coder should consider the limitations of the variable names in IPEDS or in any other source, but for purposes of demonstrating how to reprogram variables in R, we have used this variable.</w:t>
      </w:r>
    </w:p>
    <w:p w:rsidR="00D67838" w:rsidP="0044129D" w:rsidRDefault="00D67838" w14:paraId="0A9C7807" w14:textId="2D661290">
      <w:pPr>
        <w:ind w:left="720"/>
        <w:rPr>
          <w:rFonts w:cs="Times New Roman"/>
          <w:sz w:val="20"/>
          <w:szCs w:val="20"/>
        </w:rPr>
      </w:pPr>
    </w:p>
    <w:p w:rsidR="00D67838" w:rsidP="0044129D" w:rsidRDefault="00D67838" w14:paraId="3FE2DEFA" w14:textId="5D2A0A76">
      <w:pPr>
        <w:ind w:left="720"/>
        <w:rPr>
          <w:rFonts w:cs="Times New Roman"/>
          <w:sz w:val="20"/>
          <w:szCs w:val="20"/>
        </w:rPr>
      </w:pPr>
      <w:r>
        <w:rPr>
          <w:rFonts w:cs="Times New Roman"/>
          <w:sz w:val="20"/>
          <w:szCs w:val="20"/>
        </w:rPr>
        <w:t>You will also note that we included our coding logic for that variable in the paper, which is followed by this statement:</w:t>
      </w:r>
    </w:p>
    <w:p w:rsidR="00D67838" w:rsidP="0044129D" w:rsidRDefault="00D67838" w14:paraId="30E02F94" w14:textId="77777777">
      <w:pPr>
        <w:ind w:left="720"/>
        <w:rPr>
          <w:rFonts w:cs="Times New Roman"/>
          <w:sz w:val="20"/>
          <w:szCs w:val="20"/>
        </w:rPr>
      </w:pPr>
    </w:p>
    <w:p w:rsidR="00D67838" w:rsidP="0044129D" w:rsidRDefault="00D67838" w14:paraId="6DB2C294" w14:textId="02981046">
      <w:pPr>
        <w:ind w:left="720"/>
        <w:rPr>
          <w:rFonts w:cs="Times New Roman"/>
          <w:sz w:val="20"/>
          <w:szCs w:val="20"/>
        </w:rPr>
      </w:pPr>
      <w:r>
        <w:rPr>
          <w:rFonts w:cs="Times New Roman"/>
          <w:sz w:val="20"/>
          <w:szCs w:val="20"/>
        </w:rPr>
        <w:t>“</w:t>
      </w:r>
      <w:r w:rsidRPr="00D67838">
        <w:rPr>
          <w:rFonts w:cs="Times New Roman"/>
          <w:sz w:val="20"/>
          <w:szCs w:val="20"/>
        </w:rPr>
        <w:t>It is important to consider the objectives of a dashboard when conducting research with IPEDS or other data. For example, this particular dataset may not include every category of higher education institutions. For example, some institutions that are not public, only award less than two year certificates, or other types may not be classified in the desired way by IPEDS or other data sources. Therefore, it is imperative of the researcher to choose datasets that meet their dashboard’s objectives.</w:t>
      </w:r>
      <w:r>
        <w:rPr>
          <w:rFonts w:cs="Times New Roman"/>
          <w:sz w:val="20"/>
          <w:szCs w:val="20"/>
        </w:rPr>
        <w:t>”</w:t>
      </w:r>
    </w:p>
    <w:p w:rsidRPr="00B71C5F" w:rsidR="0044129D" w:rsidP="002F4A04" w:rsidRDefault="0044129D" w14:paraId="063A83B8" w14:textId="77777777">
      <w:pPr>
        <w:pBdr>
          <w:bottom w:val="single" w:color="auto" w:sz="6" w:space="1"/>
        </w:pBdr>
        <w:rPr>
          <w:rFonts w:cs="Times New Roman"/>
          <w:sz w:val="20"/>
          <w:szCs w:val="20"/>
        </w:rPr>
      </w:pPr>
    </w:p>
    <w:p w:rsidR="001D278E" w:rsidP="002412E6" w:rsidRDefault="001D278E" w14:paraId="3F5ABC04" w14:textId="77777777">
      <w:pPr>
        <w:rPr>
          <w:rFonts w:cs="Times New Roman"/>
          <w:sz w:val="20"/>
          <w:szCs w:val="20"/>
        </w:rPr>
      </w:pPr>
    </w:p>
    <w:p w:rsidR="001D278E" w:rsidP="002412E6" w:rsidRDefault="001D278E" w14:paraId="6E0EB6CF" w14:textId="77777777">
      <w:pPr>
        <w:rPr>
          <w:rFonts w:cs="Times New Roman"/>
          <w:sz w:val="20"/>
          <w:szCs w:val="20"/>
        </w:rPr>
      </w:pPr>
    </w:p>
    <w:p w:rsidRPr="00B71C5F" w:rsidR="002412E6" w:rsidP="002412E6" w:rsidRDefault="002412E6" w14:paraId="14D98F61" w14:textId="64E631BB">
      <w:pPr>
        <w:rPr>
          <w:rFonts w:cs="Times New Roman"/>
          <w:sz w:val="20"/>
          <w:szCs w:val="20"/>
        </w:rPr>
      </w:pPr>
      <w:r w:rsidRPr="00B71C5F">
        <w:rPr>
          <w:rFonts w:cs="Times New Roman"/>
          <w:sz w:val="20"/>
          <w:szCs w:val="20"/>
        </w:rPr>
        <w:t>Thank you once again for your feedback.</w:t>
      </w:r>
    </w:p>
    <w:p w:rsidRPr="00B71C5F" w:rsidR="002412E6" w:rsidP="002412E6" w:rsidRDefault="002412E6" w14:paraId="795E2A04" w14:textId="77777777">
      <w:pPr>
        <w:rPr>
          <w:rFonts w:cs="Times New Roman"/>
          <w:sz w:val="20"/>
          <w:szCs w:val="20"/>
        </w:rPr>
      </w:pPr>
    </w:p>
    <w:p w:rsidRPr="00B71C5F" w:rsidR="002412E6" w:rsidP="002412E6" w:rsidRDefault="002412E6" w14:paraId="2C7EDAFC" w14:textId="77777777">
      <w:pPr>
        <w:rPr>
          <w:rFonts w:cs="Times New Roman"/>
          <w:sz w:val="20"/>
          <w:szCs w:val="20"/>
        </w:rPr>
      </w:pPr>
    </w:p>
    <w:p w:rsidRPr="00B71C5F" w:rsidR="002412E6" w:rsidP="002412E6" w:rsidRDefault="002412E6" w14:paraId="19A3AF05" w14:textId="77777777">
      <w:pPr>
        <w:rPr>
          <w:rFonts w:cs="Times New Roman"/>
          <w:sz w:val="20"/>
          <w:szCs w:val="20"/>
        </w:rPr>
      </w:pPr>
      <w:r w:rsidRPr="00B71C5F">
        <w:rPr>
          <w:rFonts w:cs="Times New Roman"/>
          <w:sz w:val="20"/>
          <w:szCs w:val="20"/>
        </w:rPr>
        <w:t>Sincerely,</w:t>
      </w:r>
    </w:p>
    <w:p w:rsidRPr="00B71C5F" w:rsidR="002412E6" w:rsidP="002412E6" w:rsidRDefault="002412E6" w14:paraId="377E1282" w14:textId="77777777">
      <w:pPr>
        <w:rPr>
          <w:rFonts w:cs="Times New Roman"/>
          <w:sz w:val="20"/>
          <w:szCs w:val="20"/>
        </w:rPr>
      </w:pPr>
    </w:p>
    <w:p w:rsidR="002F4A04" w:rsidP="002412E6" w:rsidRDefault="002F4A04" w14:paraId="2C8CF100" w14:textId="77777777">
      <w:pPr>
        <w:rPr>
          <w:rFonts w:cs="Times New Roman"/>
          <w:sz w:val="20"/>
          <w:szCs w:val="20"/>
        </w:rPr>
      </w:pPr>
    </w:p>
    <w:p w:rsidRPr="00B71C5F" w:rsidR="002412E6" w:rsidP="002412E6" w:rsidRDefault="002412E6" w14:paraId="523748F0" w14:textId="5D80AD80">
      <w:pPr>
        <w:rPr>
          <w:rFonts w:cs="Times New Roman"/>
          <w:sz w:val="20"/>
          <w:szCs w:val="20"/>
        </w:rPr>
      </w:pPr>
      <w:r w:rsidRPr="00B71C5F">
        <w:rPr>
          <w:rFonts w:cs="Times New Roman"/>
          <w:sz w:val="20"/>
          <w:szCs w:val="20"/>
        </w:rPr>
        <w:t>Authors</w:t>
      </w:r>
    </w:p>
    <w:p w:rsidRPr="00B71C5F" w:rsidR="00441B12" w:rsidRDefault="00441B12" w14:paraId="2DF6041E" w14:textId="77777777">
      <w:pPr>
        <w:rPr>
          <w:rFonts w:cs="Times New Roman"/>
          <w:sz w:val="20"/>
          <w:szCs w:val="20"/>
        </w:rPr>
      </w:pPr>
    </w:p>
    <w:sectPr w:rsidRPr="00B71C5F" w:rsidR="00441B12" w:rsidSect="006331F5">
      <w:footerReference w:type="default" r:id="rId7"/>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1B9D" w:rsidRDefault="00455E81" w14:paraId="369DC1AA" w14:textId="77777777">
      <w:r>
        <w:separator/>
      </w:r>
    </w:p>
  </w:endnote>
  <w:endnote w:type="continuationSeparator" w:id="0">
    <w:p w:rsidR="00451B9D" w:rsidRDefault="00455E81" w14:paraId="4DF20ACF"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8588379"/>
      <w:docPartObj>
        <w:docPartGallery w:val="Page Numbers (Bottom of Page)"/>
        <w:docPartUnique/>
      </w:docPartObj>
    </w:sdtPr>
    <w:sdtEndPr>
      <w:rPr>
        <w:noProof/>
      </w:rPr>
    </w:sdtEndPr>
    <w:sdtContent>
      <w:p w:rsidR="00113953" w:rsidRDefault="000639D9" w14:paraId="20795AEB" w14:textId="2A2B8071">
        <w:pPr>
          <w:pStyle w:val="Footer"/>
          <w:jc w:val="right"/>
        </w:pPr>
        <w:r>
          <w:fldChar w:fldCharType="begin"/>
        </w:r>
        <w:r>
          <w:instrText xml:space="preserve"> PAGE   \* MERGEFORMAT </w:instrText>
        </w:r>
        <w:r>
          <w:fldChar w:fldCharType="separate"/>
        </w:r>
        <w:r w:rsidR="00F022DE">
          <w:rPr>
            <w:noProof/>
          </w:rPr>
          <w:t>5</w:t>
        </w:r>
        <w:r>
          <w:rPr>
            <w:noProof/>
          </w:rPr>
          <w:fldChar w:fldCharType="end"/>
        </w:r>
      </w:p>
    </w:sdtContent>
  </w:sdt>
  <w:p w:rsidR="3F951C54" w:rsidP="3F951C54" w:rsidRDefault="00F022DE" w14:paraId="6AA1AFE0"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1B9D" w:rsidRDefault="00455E81" w14:paraId="1CF88873" w14:textId="77777777">
      <w:r>
        <w:separator/>
      </w:r>
    </w:p>
  </w:footnote>
  <w:footnote w:type="continuationSeparator" w:id="0">
    <w:p w:rsidR="00451B9D" w:rsidRDefault="00455E81" w14:paraId="296C77E4"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15BE5"/>
    <w:multiLevelType w:val="hybridMultilevel"/>
    <w:tmpl w:val="A51EF650"/>
    <w:lvl w:ilvl="0" w:tplc="EDFECC22">
      <w:start w:val="1"/>
      <w:numFmt w:val="decimal"/>
      <w:lvlText w:val="%1)"/>
      <w:lvlJc w:val="left"/>
      <w:pPr>
        <w:ind w:left="720" w:hanging="360"/>
      </w:pPr>
      <w:rPr>
        <w:rFonts w:ascii="Times New Roman" w:hAnsi="Times New Roman" w:cs="Times New Roman" w:eastAsiaTheme="minorHAns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204A96"/>
    <w:multiLevelType w:val="hybridMultilevel"/>
    <w:tmpl w:val="5B647598"/>
    <w:lvl w:ilvl="0" w:tplc="0D6E81A0">
      <w:start w:val="1"/>
      <w:numFmt w:val="decimal"/>
      <w:lvlText w:val="%1)"/>
      <w:lvlJc w:val="left"/>
      <w:pPr>
        <w:ind w:left="720" w:hanging="360"/>
      </w:pPr>
      <w:rPr>
        <w:rFonts w:hint="default"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0621B4"/>
    <w:multiLevelType w:val="hybridMultilevel"/>
    <w:tmpl w:val="FE68A082"/>
    <w:lvl w:ilvl="0" w:tplc="04090001">
      <w:start w:val="1"/>
      <w:numFmt w:val="bullet"/>
      <w:lvlText w:val=""/>
      <w:lvlJc w:val="left"/>
      <w:pPr>
        <w:ind w:left="1080" w:hanging="360"/>
      </w:pPr>
      <w:rPr>
        <w:rFonts w:hint="default" w:ascii="Symbol" w:hAnsi="Symbol"/>
      </w:rPr>
    </w:lvl>
    <w:lvl w:ilvl="1" w:tplc="04090003">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3" w15:restartNumberingAfterBreak="0">
    <w:nsid w:val="5EC211CC"/>
    <w:multiLevelType w:val="hybridMultilevel"/>
    <w:tmpl w:val="28104EBA"/>
    <w:lvl w:ilvl="0" w:tplc="00C0450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0"/>
  </w:num>
  <w:num w:numId="3">
    <w:abstractNumId w:val="1"/>
  </w:num>
  <w:num w:numId="4">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6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2E6"/>
    <w:rsid w:val="00034C57"/>
    <w:rsid w:val="000639D9"/>
    <w:rsid w:val="000C085D"/>
    <w:rsid w:val="001D278E"/>
    <w:rsid w:val="001E05FE"/>
    <w:rsid w:val="002412E6"/>
    <w:rsid w:val="002F4A04"/>
    <w:rsid w:val="0038115B"/>
    <w:rsid w:val="003F0696"/>
    <w:rsid w:val="0044129D"/>
    <w:rsid w:val="00441B12"/>
    <w:rsid w:val="00451B9D"/>
    <w:rsid w:val="00455E81"/>
    <w:rsid w:val="00482DFF"/>
    <w:rsid w:val="004D3AC6"/>
    <w:rsid w:val="005E469D"/>
    <w:rsid w:val="00681A90"/>
    <w:rsid w:val="008144A0"/>
    <w:rsid w:val="008A57F8"/>
    <w:rsid w:val="00A654A1"/>
    <w:rsid w:val="00B13804"/>
    <w:rsid w:val="00B66973"/>
    <w:rsid w:val="00B71C5F"/>
    <w:rsid w:val="00C0617F"/>
    <w:rsid w:val="00C97736"/>
    <w:rsid w:val="00CE63DC"/>
    <w:rsid w:val="00D67838"/>
    <w:rsid w:val="00D968B0"/>
    <w:rsid w:val="00DE7524"/>
    <w:rsid w:val="00F022DE"/>
    <w:rsid w:val="00F34ACD"/>
    <w:rsid w:val="00F74FD4"/>
    <w:rsid w:val="00F926ED"/>
    <w:rsid w:val="2396F0FB"/>
    <w:rsid w:val="2D2433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65A96"/>
  <w15:chartTrackingRefBased/>
  <w15:docId w15:val="{A8E446B8-4AE4-4139-B537-2CB5F2F76C3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imes New Roman" w:hAnsi="Times New Roman" w:eastAsiaTheme="minorHAnsi"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2412E6"/>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2412E6"/>
    <w:rPr>
      <w:color w:val="0000FF"/>
      <w:u w:val="single"/>
    </w:rPr>
  </w:style>
  <w:style w:type="paragraph" w:styleId="Footer">
    <w:name w:val="footer"/>
    <w:basedOn w:val="Normal"/>
    <w:link w:val="FooterChar"/>
    <w:uiPriority w:val="99"/>
    <w:unhideWhenUsed/>
    <w:rsid w:val="002412E6"/>
    <w:pPr>
      <w:tabs>
        <w:tab w:val="center" w:pos="4680"/>
        <w:tab w:val="right" w:pos="9360"/>
      </w:tabs>
    </w:pPr>
  </w:style>
  <w:style w:type="character" w:styleId="FooterChar" w:customStyle="1">
    <w:name w:val="Footer Char"/>
    <w:basedOn w:val="DefaultParagraphFont"/>
    <w:link w:val="Footer"/>
    <w:uiPriority w:val="99"/>
    <w:rsid w:val="002412E6"/>
  </w:style>
  <w:style w:type="paragraph" w:styleId="ListParagraph">
    <w:name w:val="List Paragraph"/>
    <w:basedOn w:val="Normal"/>
    <w:uiPriority w:val="34"/>
    <w:qFormat/>
    <w:rsid w:val="002412E6"/>
    <w:pPr>
      <w:ind w:left="720"/>
      <w:contextualSpacing/>
    </w:pPr>
  </w:style>
  <w:style w:type="paragraph" w:styleId="NormalWeb">
    <w:name w:val="Normal (Web)"/>
    <w:basedOn w:val="Normal"/>
    <w:uiPriority w:val="99"/>
    <w:unhideWhenUsed/>
    <w:rsid w:val="002412E6"/>
    <w:pPr>
      <w:spacing w:before="100" w:beforeAutospacing="1" w:after="100" w:afterAutospacing="1"/>
    </w:pPr>
    <w:rPr>
      <w:rFonts w:cs="Times New Roman"/>
      <w:szCs w:val="24"/>
    </w:rPr>
  </w:style>
  <w:style w:type="paragraph" w:styleId="BalloonText">
    <w:name w:val="Balloon Text"/>
    <w:basedOn w:val="Normal"/>
    <w:link w:val="BalloonTextChar"/>
    <w:uiPriority w:val="99"/>
    <w:semiHidden/>
    <w:unhideWhenUsed/>
    <w:rsid w:val="00B71C5F"/>
    <w:rPr>
      <w:rFonts w:ascii="Segoe UI" w:hAnsi="Segoe UI" w:cs="Segoe UI"/>
      <w:sz w:val="18"/>
      <w:szCs w:val="18"/>
    </w:rPr>
  </w:style>
  <w:style w:type="character" w:styleId="BalloonTextChar" w:customStyle="1">
    <w:name w:val="Balloon Text Char"/>
    <w:basedOn w:val="DefaultParagraphFont"/>
    <w:link w:val="BalloonText"/>
    <w:uiPriority w:val="99"/>
    <w:semiHidden/>
    <w:rsid w:val="00B71C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897865">
      <w:bodyDiv w:val="1"/>
      <w:marLeft w:val="0"/>
      <w:marRight w:val="0"/>
      <w:marTop w:val="0"/>
      <w:marBottom w:val="0"/>
      <w:divBdr>
        <w:top w:val="none" w:sz="0" w:space="0" w:color="auto"/>
        <w:left w:val="none" w:sz="0" w:space="0" w:color="auto"/>
        <w:bottom w:val="none" w:sz="0" w:space="0" w:color="auto"/>
        <w:right w:val="none" w:sz="0" w:space="0" w:color="auto"/>
      </w:divBdr>
    </w:div>
    <w:div w:id="411974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footer" Target="foot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theme" Target="theme/theme1.xml" Id="rId9" /><Relationship Type="http://schemas.openxmlformats.org/officeDocument/2006/relationships/glossaryDocument" Target="glossary/document.xml" Id="Rb668a02cdad149c0"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09ef690f-2e5e-4f02-8ad2-648591dd987a}"/>
      </w:docPartPr>
      <w:docPartBody>
        <w:p w14:paraId="6DCD25BF">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University of Wyoming</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Mark Perkins</dc:creator>
  <keywords/>
  <dc:description/>
  <lastModifiedBy>Guest User</lastModifiedBy>
  <revision>23</revision>
  <lastPrinted>2022-10-12T18:51:00.0000000Z</lastPrinted>
  <dcterms:created xsi:type="dcterms:W3CDTF">2022-10-11T18:41:00.0000000Z</dcterms:created>
  <dcterms:modified xsi:type="dcterms:W3CDTF">2022-10-23T16:52:06.5290625Z</dcterms:modified>
</coreProperties>
</file>