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3" w:rsidRPr="00546829" w:rsidRDefault="003977B3" w:rsidP="003977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46829">
        <w:rPr>
          <w:rFonts w:ascii="Times New Roman" w:eastAsia="GulliverRM" w:hAnsi="Times New Roman"/>
          <w:b/>
          <w:sz w:val="24"/>
          <w:szCs w:val="24"/>
        </w:rPr>
        <w:t xml:space="preserve">Table </w:t>
      </w:r>
      <w:r w:rsidR="00A50210">
        <w:rPr>
          <w:rFonts w:ascii="Times New Roman" w:eastAsia="GulliverRM" w:hAnsi="Times New Roman"/>
          <w:b/>
          <w:sz w:val="24"/>
          <w:szCs w:val="24"/>
        </w:rPr>
        <w:t>S2</w:t>
      </w:r>
      <w:r w:rsidRPr="00546829">
        <w:rPr>
          <w:rFonts w:ascii="Times New Roman" w:eastAsia="GulliverRM" w:hAnsi="Times New Roman"/>
          <w:b/>
          <w:sz w:val="24"/>
          <w:szCs w:val="24"/>
        </w:rPr>
        <w:t xml:space="preserve">. </w:t>
      </w:r>
      <w:proofErr w:type="gramStart"/>
      <w:r w:rsidRPr="00546829">
        <w:rPr>
          <w:rFonts w:ascii="Times New Roman" w:hAnsi="Times New Roman"/>
          <w:b/>
          <w:sz w:val="24"/>
          <w:szCs w:val="24"/>
        </w:rPr>
        <w:t>Allelic variations and PIC values for 30 SSR markers identified in 285 lentil genotypes.</w:t>
      </w:r>
      <w:proofErr w:type="gramEnd"/>
    </w:p>
    <w:tbl>
      <w:tblPr>
        <w:tblW w:w="9143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36"/>
        <w:gridCol w:w="1811"/>
        <w:gridCol w:w="1055"/>
        <w:gridCol w:w="1614"/>
        <w:gridCol w:w="1757"/>
        <w:gridCol w:w="770"/>
      </w:tblGrid>
      <w:tr w:rsidR="003977B3" w:rsidRPr="00546829" w:rsidTr="00902D7E">
        <w:trPr>
          <w:trHeight w:hRule="exact" w:val="907"/>
          <w:jc w:val="center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Marker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Major Allele Frequency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Allele No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 Diversity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Heterozygosity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PLC-35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0.572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0.590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0.109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0.535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0.388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0.133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0.648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PLC-30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0.451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0.550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PLC-39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0.774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0.342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PLC-81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0.607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0.463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PLC-91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0.577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0.560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0.488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PLC-100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0.298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0.733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PLC-104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0.656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0.500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LC-01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0.270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0.575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LC-02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0.814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0.305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0.789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LC-16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0.493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0.473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PBA-LC-221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0.598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0.550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PBA-LC-222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0.665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0.604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PBA-LC-368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0.418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0.613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PBA-LC-377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0.631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0.577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PBA-LC-379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0.456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0.518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PLC-51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0.702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0.465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0.423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PBA-LC-376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0.744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0.349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PBA-LC-117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0.754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0.375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PBA-LC-118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0.649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0.583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PBA-LC-404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0.498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0.499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PBA-LC-1241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0.442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0.560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PBA-LC-652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0.549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PBA-LC-1247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0.625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0.505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PBA-LC-1401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0.246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0.659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PBA-LC-1698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0.551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PBA-LC-216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0.643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0.577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PBA-LC-1363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0.347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5.000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0.674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PBA-LC-1308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0.740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0.410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0.364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PBA-LC-383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0.554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0.601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0.542</w:t>
            </w:r>
          </w:p>
        </w:tc>
      </w:tr>
      <w:tr w:rsidR="003977B3" w:rsidRPr="00546829" w:rsidTr="00902D7E">
        <w:trPr>
          <w:trHeight w:hRule="exact" w:val="301"/>
          <w:jc w:val="center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4.867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977B3" w:rsidRPr="00546829" w:rsidRDefault="003977B3" w:rsidP="00902D7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829">
              <w:rPr>
                <w:rFonts w:ascii="Times New Roman" w:eastAsia="Times New Roman" w:hAnsi="Times New Roman"/>
                <w:sz w:val="24"/>
                <w:szCs w:val="24"/>
              </w:rPr>
              <w:t>0.539</w:t>
            </w:r>
          </w:p>
        </w:tc>
      </w:tr>
    </w:tbl>
    <w:p w:rsidR="003977B3" w:rsidRPr="00546829" w:rsidRDefault="003977B3" w:rsidP="003977B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46829">
        <w:rPr>
          <w:rFonts w:ascii="Times New Roman" w:hAnsi="Times New Roman"/>
          <w:b/>
          <w:bCs/>
          <w:sz w:val="24"/>
          <w:szCs w:val="24"/>
        </w:rPr>
        <w:t>H, Heterozygosity; PIC, Polymorphism information content.</w:t>
      </w:r>
    </w:p>
    <w:p w:rsidR="00DC59BA" w:rsidRDefault="00DC59BA"/>
    <w:sectPr w:rsidR="00DC59BA" w:rsidSect="00CC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77B3"/>
    <w:rsid w:val="003977B3"/>
    <w:rsid w:val="00441BD9"/>
    <w:rsid w:val="005F0AF7"/>
    <w:rsid w:val="00A50210"/>
    <w:rsid w:val="00CC0A78"/>
    <w:rsid w:val="00D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chandan</cp:lastModifiedBy>
  <cp:revision>5</cp:revision>
  <dcterms:created xsi:type="dcterms:W3CDTF">2018-05-22T14:28:00Z</dcterms:created>
  <dcterms:modified xsi:type="dcterms:W3CDTF">2018-05-22T15:57:00Z</dcterms:modified>
</cp:coreProperties>
</file>