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FC780" w14:textId="77777777" w:rsidR="00A31476" w:rsidRDefault="00A31476" w:rsidP="00A31476">
      <w:pPr>
        <w:pStyle w:val="Heading1"/>
        <w:keepNext w:val="0"/>
        <w:keepLines w:val="0"/>
        <w:spacing w:line="480" w:lineRule="auto"/>
      </w:pPr>
      <w:r>
        <w:rPr>
          <w:sz w:val="22"/>
          <w:szCs w:val="22"/>
        </w:rPr>
        <w:t xml:space="preserve">Table S5. </w:t>
      </w:r>
      <w:r>
        <w:rPr>
          <w:i/>
          <w:sz w:val="22"/>
          <w:szCs w:val="22"/>
        </w:rPr>
        <w:t>Multiple regression models predicting reasons for general health behaviors in Study 2</w:t>
      </w:r>
    </w:p>
    <w:tbl>
      <w:tblPr>
        <w:tblW w:w="11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718"/>
        <w:gridCol w:w="1185"/>
        <w:gridCol w:w="116"/>
        <w:gridCol w:w="409"/>
        <w:gridCol w:w="240"/>
        <w:gridCol w:w="15"/>
        <w:gridCol w:w="116"/>
        <w:gridCol w:w="124"/>
        <w:gridCol w:w="116"/>
        <w:gridCol w:w="439"/>
        <w:gridCol w:w="116"/>
        <w:gridCol w:w="1251"/>
        <w:gridCol w:w="116"/>
        <w:gridCol w:w="383"/>
        <w:gridCol w:w="240"/>
        <w:gridCol w:w="15"/>
        <w:gridCol w:w="116"/>
        <w:gridCol w:w="124"/>
        <w:gridCol w:w="116"/>
        <w:gridCol w:w="484"/>
        <w:gridCol w:w="116"/>
        <w:gridCol w:w="1174"/>
        <w:gridCol w:w="116"/>
        <w:gridCol w:w="600"/>
        <w:gridCol w:w="64"/>
        <w:gridCol w:w="116"/>
      </w:tblGrid>
      <w:tr w:rsidR="00A31476" w14:paraId="0BA69BE6" w14:textId="77777777" w:rsidTr="00841A89">
        <w:trPr>
          <w:gridAfter w:val="2"/>
          <w:wAfter w:w="180" w:type="dxa"/>
          <w:trHeight w:val="15"/>
        </w:trPr>
        <w:tc>
          <w:tcPr>
            <w:tcW w:w="2445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D5536A" w14:textId="77777777" w:rsidR="00A31476" w:rsidRDefault="00A31476" w:rsidP="00841A89">
            <w:pPr>
              <w:pStyle w:val="Heading1"/>
              <w:keepNext w:val="0"/>
              <w:keepLine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gridSpan w:val="4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E225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Protect self </w:t>
            </w:r>
            <w:r>
              <w:rPr>
                <w:b/>
                <w:sz w:val="20"/>
                <w:szCs w:val="20"/>
              </w:rPr>
              <w:br/>
              <w:t>from illness</w:t>
            </w:r>
          </w:p>
        </w:tc>
        <w:tc>
          <w:tcPr>
            <w:tcW w:w="24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A112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2480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Protect close others </w:t>
            </w:r>
            <w:r>
              <w:rPr>
                <w:b/>
                <w:sz w:val="20"/>
                <w:szCs w:val="20"/>
              </w:rPr>
              <w:br/>
              <w:t>from illness</w:t>
            </w:r>
          </w:p>
        </w:tc>
        <w:tc>
          <w:tcPr>
            <w:tcW w:w="24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3118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4374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Protect distant others </w:t>
            </w:r>
            <w:r>
              <w:rPr>
                <w:b/>
                <w:sz w:val="20"/>
                <w:szCs w:val="20"/>
              </w:rPr>
              <w:br/>
              <w:t>from illness</w:t>
            </w:r>
          </w:p>
        </w:tc>
      </w:tr>
      <w:tr w:rsidR="00A31476" w14:paraId="6D116A44" w14:textId="77777777" w:rsidTr="00841A89">
        <w:trPr>
          <w:gridAfter w:val="1"/>
          <w:wAfter w:w="116" w:type="dxa"/>
          <w:trHeight w:val="71"/>
        </w:trPr>
        <w:tc>
          <w:tcPr>
            <w:tcW w:w="24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8978" w14:textId="77777777" w:rsidR="00A31476" w:rsidRDefault="00A31476" w:rsidP="00841A89">
            <w:pPr>
              <w:pStyle w:val="Heading1"/>
              <w:keepNext w:val="0"/>
              <w:keepLine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Predictor</w:t>
            </w:r>
          </w:p>
        </w:tc>
        <w:tc>
          <w:tcPr>
            <w:tcW w:w="71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17BF0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1185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C7AA2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80" w:type="dxa"/>
            <w:gridSpan w:val="4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96787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24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753E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A523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1367" w:type="dxa"/>
            <w:gridSpan w:val="2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12D8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54" w:type="dxa"/>
            <w:gridSpan w:val="4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CE39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24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2DCE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3485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1290" w:type="dxa"/>
            <w:gridSpan w:val="2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8F63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80" w:type="dxa"/>
            <w:gridSpan w:val="3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7DDC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</w:p>
        </w:tc>
      </w:tr>
      <w:tr w:rsidR="00A31476" w14:paraId="5BF7F8D2" w14:textId="77777777" w:rsidTr="00841A89">
        <w:trPr>
          <w:trHeight w:val="2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A185" w14:textId="77777777" w:rsidR="00A31476" w:rsidRDefault="00A31476" w:rsidP="00841A89">
            <w:pPr>
              <w:pStyle w:val="Heading1"/>
              <w:keepNext w:val="0"/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Compassionate Goals</w:t>
            </w: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5E07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</w:t>
            </w:r>
          </w:p>
        </w:tc>
        <w:tc>
          <w:tcPr>
            <w:tcW w:w="13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3644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[.19, .39]</w:t>
            </w:r>
          </w:p>
        </w:tc>
        <w:tc>
          <w:tcPr>
            <w:tcW w:w="7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B521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9871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FEA4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</w:t>
            </w:r>
          </w:p>
        </w:tc>
        <w:tc>
          <w:tcPr>
            <w:tcW w:w="13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C062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[.25, .45]</w:t>
            </w:r>
          </w:p>
        </w:tc>
        <w:tc>
          <w:tcPr>
            <w:tcW w:w="7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2B2B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F9F9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87EB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20A2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[.19, .39]</w:t>
            </w:r>
          </w:p>
        </w:tc>
        <w:tc>
          <w:tcPr>
            <w:tcW w:w="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ADA8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A31476" w14:paraId="79AC86C8" w14:textId="77777777" w:rsidTr="00841A89">
        <w:trPr>
          <w:trHeight w:val="2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749E" w14:textId="77777777" w:rsidR="00A31476" w:rsidRDefault="00A31476" w:rsidP="00841A89">
            <w:pPr>
              <w:pStyle w:val="Heading1"/>
              <w:keepNext w:val="0"/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B38E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.01</w:t>
            </w:r>
          </w:p>
        </w:tc>
        <w:tc>
          <w:tcPr>
            <w:tcW w:w="13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267B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[-.18, .18]</w:t>
            </w:r>
          </w:p>
        </w:tc>
        <w:tc>
          <w:tcPr>
            <w:tcW w:w="7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CF2A1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.999</w:t>
            </w:r>
          </w:p>
        </w:tc>
        <w:tc>
          <w:tcPr>
            <w:tcW w:w="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024C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0875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3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4B3E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[-.16, .20]</w:t>
            </w:r>
          </w:p>
        </w:tc>
        <w:tc>
          <w:tcPr>
            <w:tcW w:w="7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6216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.827</w:t>
            </w:r>
          </w:p>
        </w:tc>
        <w:tc>
          <w:tcPr>
            <w:tcW w:w="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DAA7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31D4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-.09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60EB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[-.27, .09]</w:t>
            </w:r>
          </w:p>
        </w:tc>
        <w:tc>
          <w:tcPr>
            <w:tcW w:w="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D51C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.342</w:t>
            </w:r>
          </w:p>
        </w:tc>
      </w:tr>
      <w:tr w:rsidR="00A31476" w14:paraId="4537023E" w14:textId="77777777" w:rsidTr="00841A89">
        <w:trPr>
          <w:trHeight w:val="2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B159" w14:textId="77777777" w:rsidR="00A31476" w:rsidRDefault="00A31476" w:rsidP="00841A89">
            <w:pPr>
              <w:pStyle w:val="Heading1"/>
              <w:keepNext w:val="0"/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Desirability</w:t>
            </w: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8590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-.01</w:t>
            </w:r>
          </w:p>
        </w:tc>
        <w:tc>
          <w:tcPr>
            <w:tcW w:w="13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C42C" w14:textId="77777777" w:rsidR="00A31476" w:rsidRDefault="00A31476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[-.11, .08]</w:t>
            </w:r>
          </w:p>
        </w:tc>
        <w:tc>
          <w:tcPr>
            <w:tcW w:w="7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A42D" w14:textId="77777777" w:rsidR="00A31476" w:rsidRDefault="00A31476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.765</w:t>
            </w:r>
          </w:p>
        </w:tc>
        <w:tc>
          <w:tcPr>
            <w:tcW w:w="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242B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6CF2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13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6C43" w14:textId="77777777" w:rsidR="00A31476" w:rsidRDefault="00A31476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[-.02, .17]</w:t>
            </w:r>
          </w:p>
        </w:tc>
        <w:tc>
          <w:tcPr>
            <w:tcW w:w="7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12D8" w14:textId="77777777" w:rsidR="00A31476" w:rsidRDefault="00A31476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.140</w:t>
            </w:r>
          </w:p>
        </w:tc>
        <w:tc>
          <w:tcPr>
            <w:tcW w:w="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AD68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2674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0868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[.05, .24]</w:t>
            </w:r>
          </w:p>
        </w:tc>
        <w:tc>
          <w:tcPr>
            <w:tcW w:w="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5692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.004</w:t>
            </w:r>
          </w:p>
        </w:tc>
      </w:tr>
      <w:tr w:rsidR="00A31476" w14:paraId="2A055D7C" w14:textId="77777777" w:rsidTr="00841A89">
        <w:trPr>
          <w:trHeight w:val="2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F13E" w14:textId="77777777" w:rsidR="00A31476" w:rsidRDefault="00A31476" w:rsidP="00841A89">
            <w:pPr>
              <w:pStyle w:val="Heading1"/>
              <w:keepNext w:val="0"/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Health Motivation</w:t>
            </w: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C6DE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3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0957" w14:textId="77777777" w:rsidR="00A31476" w:rsidRDefault="00A31476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[.15, .34]</w:t>
            </w:r>
          </w:p>
        </w:tc>
        <w:tc>
          <w:tcPr>
            <w:tcW w:w="7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2E84" w14:textId="77777777" w:rsidR="00A31476" w:rsidRDefault="00A31476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449C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F986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</w:t>
            </w:r>
          </w:p>
        </w:tc>
        <w:tc>
          <w:tcPr>
            <w:tcW w:w="13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667" w14:textId="77777777" w:rsidR="00A31476" w:rsidRDefault="00A31476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[.11, .29]</w:t>
            </w:r>
          </w:p>
        </w:tc>
        <w:tc>
          <w:tcPr>
            <w:tcW w:w="7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61667" w14:textId="77777777" w:rsidR="00A31476" w:rsidRDefault="00A31476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1DBE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084C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2958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[.08, .26]</w:t>
            </w:r>
          </w:p>
        </w:tc>
        <w:tc>
          <w:tcPr>
            <w:tcW w:w="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F7BA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A31476" w14:paraId="020D0BC1" w14:textId="77777777" w:rsidTr="00841A89">
        <w:trPr>
          <w:trHeight w:val="2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1964" w14:textId="77777777" w:rsidR="00A31476" w:rsidRDefault="00A31476" w:rsidP="00841A89">
            <w:pPr>
              <w:pStyle w:val="Heading1"/>
              <w:keepNext w:val="0"/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Selfishness</w:t>
            </w: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E5C5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-.06</w:t>
            </w:r>
          </w:p>
        </w:tc>
        <w:tc>
          <w:tcPr>
            <w:tcW w:w="13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AB9A" w14:textId="77777777" w:rsidR="00A31476" w:rsidRDefault="00A31476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[-.16, .05]</w:t>
            </w:r>
          </w:p>
        </w:tc>
        <w:tc>
          <w:tcPr>
            <w:tcW w:w="7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28A8" w14:textId="77777777" w:rsidR="00A31476" w:rsidRDefault="00A31476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.271</w:t>
            </w:r>
          </w:p>
        </w:tc>
        <w:tc>
          <w:tcPr>
            <w:tcW w:w="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9C96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DB05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-.07</w:t>
            </w:r>
          </w:p>
        </w:tc>
        <w:tc>
          <w:tcPr>
            <w:tcW w:w="13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0EF4" w14:textId="77777777" w:rsidR="00A31476" w:rsidRDefault="00A31476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[-.16, .03]</w:t>
            </w:r>
          </w:p>
        </w:tc>
        <w:tc>
          <w:tcPr>
            <w:tcW w:w="7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9311" w14:textId="77777777" w:rsidR="00A31476" w:rsidRDefault="00A31476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.192</w:t>
            </w:r>
          </w:p>
        </w:tc>
        <w:tc>
          <w:tcPr>
            <w:tcW w:w="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A048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D156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-.06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8849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[-.16, .04]</w:t>
            </w:r>
          </w:p>
        </w:tc>
        <w:tc>
          <w:tcPr>
            <w:tcW w:w="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53A1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.248</w:t>
            </w:r>
          </w:p>
        </w:tc>
      </w:tr>
      <w:tr w:rsidR="00A31476" w14:paraId="41FBA874" w14:textId="77777777" w:rsidTr="00841A89">
        <w:trPr>
          <w:trHeight w:val="278"/>
        </w:trPr>
        <w:tc>
          <w:tcPr>
            <w:tcW w:w="244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8A6F" w14:textId="77777777" w:rsidR="00A31476" w:rsidRDefault="00A31476" w:rsidP="00841A89">
            <w:pPr>
              <w:pStyle w:val="Heading1"/>
              <w:keepNext w:val="0"/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Ideology</w:t>
            </w:r>
          </w:p>
        </w:tc>
        <w:tc>
          <w:tcPr>
            <w:tcW w:w="718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9B52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-.13</w:t>
            </w:r>
          </w:p>
        </w:tc>
        <w:tc>
          <w:tcPr>
            <w:tcW w:w="130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5ED9" w14:textId="77777777" w:rsidR="00A31476" w:rsidRDefault="00A31476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[-.22, -.04]</w:t>
            </w:r>
          </w:p>
        </w:tc>
        <w:tc>
          <w:tcPr>
            <w:tcW w:w="78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7E4D" w14:textId="77777777" w:rsidR="00A31476" w:rsidRDefault="00A31476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.006</w:t>
            </w:r>
          </w:p>
        </w:tc>
        <w:tc>
          <w:tcPr>
            <w:tcW w:w="2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3726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F8B37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-.09</w:t>
            </w:r>
          </w:p>
        </w:tc>
        <w:tc>
          <w:tcPr>
            <w:tcW w:w="13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C91BA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[-.18, .002]</w:t>
            </w:r>
          </w:p>
        </w:tc>
        <w:tc>
          <w:tcPr>
            <w:tcW w:w="75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50C0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.054</w:t>
            </w:r>
          </w:p>
        </w:tc>
        <w:tc>
          <w:tcPr>
            <w:tcW w:w="2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E131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EFFC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-.16</w:t>
            </w:r>
          </w:p>
        </w:tc>
        <w:tc>
          <w:tcPr>
            <w:tcW w:w="129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98EC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[-.25, -.07]</w:t>
            </w:r>
          </w:p>
        </w:tc>
        <w:tc>
          <w:tcPr>
            <w:tcW w:w="78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71AD" w14:textId="77777777" w:rsidR="00A31476" w:rsidRDefault="00A31476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</w:tbl>
    <w:p w14:paraId="63721E26" w14:textId="62C4D480" w:rsidR="004E6BCE" w:rsidRDefault="00A31476" w:rsidP="0081780D">
      <w:pPr>
        <w:pStyle w:val="Heading1"/>
        <w:keepNext w:val="0"/>
        <w:keepLines w:val="0"/>
      </w:pPr>
      <w:r>
        <w:rPr>
          <w:i/>
          <w:sz w:val="20"/>
          <w:szCs w:val="20"/>
        </w:rPr>
        <w:t>Notes</w:t>
      </w:r>
      <w:r>
        <w:rPr>
          <w:sz w:val="20"/>
          <w:szCs w:val="20"/>
        </w:rPr>
        <w:t>. All regression coefficients are standardized. Gender was coded as 1 (male) and 2 (female).</w:t>
      </w:r>
      <w:r w:rsidR="0081780D">
        <w:t xml:space="preserve"> </w:t>
      </w:r>
    </w:p>
    <w:sectPr w:rsidR="004E6BCE" w:rsidSect="008178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76"/>
    <w:rsid w:val="003C06F4"/>
    <w:rsid w:val="004E6BCE"/>
    <w:rsid w:val="0081780D"/>
    <w:rsid w:val="00A31476"/>
    <w:rsid w:val="00D1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DB446"/>
  <w15:chartTrackingRefBased/>
  <w15:docId w15:val="{D6964B30-AA68-7A46-880D-B43DF610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76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76"/>
    <w:pPr>
      <w:keepNext/>
      <w:keepLines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47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Ballinger, Taylor</dc:creator>
  <cp:keywords/>
  <dc:description/>
  <cp:lastModifiedBy>Ballinger, Taylor</cp:lastModifiedBy>
  <cp:revision>2</cp:revision>
  <dcterms:created xsi:type="dcterms:W3CDTF">2021-06-16T17:07:00Z</dcterms:created>
  <dcterms:modified xsi:type="dcterms:W3CDTF">2021-06-16T17:07:00Z</dcterms:modified>
</cp:coreProperties>
</file>