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page" w:tblpX="1549" w:tblpY="1441"/>
        <w:tblW w:w="8855" w:type="dxa"/>
        <w:tblLook w:val="0000"/>
      </w:tblPr>
      <w:tblGrid>
        <w:gridCol w:w="1359"/>
        <w:gridCol w:w="8"/>
        <w:gridCol w:w="702"/>
        <w:gridCol w:w="12"/>
        <w:gridCol w:w="1378"/>
        <w:gridCol w:w="868"/>
        <w:gridCol w:w="815"/>
        <w:gridCol w:w="1851"/>
        <w:gridCol w:w="974"/>
        <w:gridCol w:w="888"/>
      </w:tblGrid>
      <w:tr w:rsidR="00C55BBB" w:rsidRPr="00523FD2" w:rsidTr="00C55BBB">
        <w:trPr>
          <w:trHeight w:val="26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ind w:left="18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523FD2" w:rsidRDefault="00C55BBB" w:rsidP="00C55BB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523FD2">
              <w:rPr>
                <w:rFonts w:ascii="Times New Roman" w:hAnsi="Times New Roman"/>
                <w:szCs w:val="20"/>
              </w:rPr>
              <w:t>Minor Allele Frequency (MAF)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SNP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CHR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Minor Allele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Major Allele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CAMP/LOCCS/</w:t>
            </w:r>
          </w:p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LODO/Sepracor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CARE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ACRN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rs4452682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3360301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rs295137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200858285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rs295114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200903847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rs10940113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66850598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rs4328902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25348267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rs2178806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167138752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rs12306576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72808323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rs10518485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127216424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rs4976079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66842798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rs12682157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107400829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rs4581121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75000213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rs7305291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72731874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rs7958129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29989110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rs17535206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147132767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rs11179922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72791798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rs6061043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29990726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rs7013315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107396076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rs10211073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113173520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rs11179933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72815097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rs1320269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127192494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rs1889318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118882872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rs4976096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66947989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rs2367910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81623979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rs6534528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127187429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rs17531061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200821697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rs12496948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26660543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rs1857922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131025578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rs1334086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118890634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rs17010666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127226033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rs17590608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167106014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rs11252394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4230870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rs10781126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74982121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rs4775229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58081006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rs11564299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24014026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rs1348879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35550461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rs7685518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127261004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rs7598349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200955724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rs2242930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39322828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rs6661901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48968647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rs7667104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127252636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rs7644264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82094370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rs7677190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127255830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rs7730346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177306131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rs4958980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177290570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rs159320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200896020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rs6414806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66856030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rs565659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127285342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rs11083252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23980721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rs9838009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59240355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rs7754623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167135374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rs10097529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133773894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rs1586150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127294208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rs4146626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92885658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rs2811686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134411117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C55BBB" w:rsidRPr="00CB4348" w:rsidTr="00C55BBB">
        <w:trPr>
          <w:trHeight w:val="2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rs2826840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21731948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BB" w:rsidRPr="00CB4348" w:rsidRDefault="00C55BBB" w:rsidP="00C55B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34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</w:tbl>
    <w:p w:rsidR="00177A56" w:rsidRDefault="00C55BBB"/>
    <w:sectPr w:rsidR="00177A56" w:rsidSect="00177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D92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06C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D82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124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B21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A0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CC6FEB"/>
    <w:multiLevelType w:val="hybridMultilevel"/>
    <w:tmpl w:val="DA824050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AC6"/>
    <w:multiLevelType w:val="hybridMultilevel"/>
    <w:tmpl w:val="7DD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A6EF4"/>
    <w:multiLevelType w:val="hybridMultilevel"/>
    <w:tmpl w:val="D1EA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01398"/>
    <w:multiLevelType w:val="hybridMultilevel"/>
    <w:tmpl w:val="EDD6DD74"/>
    <w:lvl w:ilvl="0" w:tplc="A954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5B0"/>
    <w:multiLevelType w:val="hybridMultilevel"/>
    <w:tmpl w:val="6BD09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9EA"/>
    <w:multiLevelType w:val="hybridMultilevel"/>
    <w:tmpl w:val="6E7E62DC"/>
    <w:lvl w:ilvl="0" w:tplc="09B24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5D"/>
    <w:multiLevelType w:val="hybridMultilevel"/>
    <w:tmpl w:val="56AC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3A3"/>
    <w:multiLevelType w:val="hybridMultilevel"/>
    <w:tmpl w:val="FAF636FC"/>
    <w:lvl w:ilvl="0" w:tplc="D8082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F29"/>
    <w:multiLevelType w:val="hybridMultilevel"/>
    <w:tmpl w:val="73D2C41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36EE4"/>
    <w:multiLevelType w:val="hybridMultilevel"/>
    <w:tmpl w:val="D4E02A7E"/>
    <w:lvl w:ilvl="0" w:tplc="7C56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22C"/>
    <w:multiLevelType w:val="multilevel"/>
    <w:tmpl w:val="D1EAB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7A68"/>
    <w:multiLevelType w:val="hybridMultilevel"/>
    <w:tmpl w:val="6CE051F8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5BBB"/>
    <w:rsid w:val="00C55B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B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C55BBB"/>
    <w:pPr>
      <w:keepNext/>
      <w:keepLines/>
      <w:spacing w:before="480" w:after="0" w:line="480" w:lineRule="auto"/>
      <w:jc w:val="both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55BBB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C55BBB"/>
    <w:pPr>
      <w:tabs>
        <w:tab w:val="center" w:pos="4320"/>
        <w:tab w:val="right" w:pos="8640"/>
      </w:tabs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5BBB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55BBB"/>
  </w:style>
  <w:style w:type="paragraph" w:customStyle="1" w:styleId="AMIATitle">
    <w:name w:val="AMIA Title"/>
    <w:basedOn w:val="Normal"/>
    <w:next w:val="AMIAAuthors"/>
    <w:rsid w:val="00C55BBB"/>
    <w:pPr>
      <w:spacing w:after="280"/>
      <w:jc w:val="center"/>
    </w:pPr>
    <w:rPr>
      <w:rFonts w:ascii="Times New Roman" w:eastAsia="MS Mincho" w:hAnsi="Times New Roman"/>
      <w:b/>
      <w:sz w:val="28"/>
      <w:szCs w:val="20"/>
    </w:rPr>
  </w:style>
  <w:style w:type="paragraph" w:customStyle="1" w:styleId="AMIAAuthors">
    <w:name w:val="AMIA Authors"/>
    <w:basedOn w:val="Normal"/>
    <w:next w:val="AMIAAffiliations"/>
    <w:rsid w:val="00C55BBB"/>
    <w:pPr>
      <w:spacing w:after="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Affiliations">
    <w:name w:val="AMIA Affiliations"/>
    <w:basedOn w:val="Normal"/>
    <w:rsid w:val="00C55BBB"/>
    <w:pPr>
      <w:spacing w:after="24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BodyText">
    <w:name w:val="AMIA Body Text"/>
    <w:basedOn w:val="Normal"/>
    <w:rsid w:val="00C55BBB"/>
    <w:pPr>
      <w:suppressAutoHyphens/>
      <w:spacing w:after="120"/>
      <w:jc w:val="both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BB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5B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5BBB"/>
    <w:rPr>
      <w:color w:val="0000FF"/>
      <w:u w:val="single"/>
    </w:rPr>
  </w:style>
  <w:style w:type="character" w:styleId="CommentReference">
    <w:name w:val="annotation reference"/>
    <w:basedOn w:val="DefaultParagraphFont"/>
    <w:rsid w:val="00C55B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BBB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B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5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BBB"/>
    <w:rPr>
      <w:b/>
      <w:bCs/>
    </w:rPr>
  </w:style>
  <w:style w:type="paragraph" w:styleId="NormalWeb">
    <w:name w:val="Normal (Web)"/>
    <w:basedOn w:val="Normal"/>
    <w:uiPriority w:val="99"/>
    <w:rsid w:val="00C55BBB"/>
    <w:pPr>
      <w:spacing w:beforeLines="1" w:afterLines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Word 12.1.2</Application>
  <DocSecurity>0</DocSecurity>
  <Lines>16</Lines>
  <Paragraphs>3</Paragraphs>
  <ScaleCrop>false</ScaleCrop>
  <Company>Harvard Medical School</Company>
  <LinksUpToDate>false</LinksUpToDate>
  <CharactersWithSpaces>2448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1</cp:revision>
  <dcterms:created xsi:type="dcterms:W3CDTF">2012-05-15T20:25:00Z</dcterms:created>
  <dcterms:modified xsi:type="dcterms:W3CDTF">2012-05-15T20:25:00Z</dcterms:modified>
</cp:coreProperties>
</file>