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8A991C6" w14:textId="26179F6D" w:rsidR="004E40E5" w:rsidRPr="00EA6E8B" w:rsidRDefault="004E40E5" w:rsidP="00EA6E8B">
      <w:bookmarkStart w:id="0" w:name="_GoBack"/>
      <w:bookmarkEnd w:id="0"/>
    </w:p>
    <w:p w14:paraId="014DB592" w14:textId="77777777" w:rsidR="004E40E5" w:rsidRDefault="004E40E5" w:rsidP="004E40E5">
      <w:pPr>
        <w:spacing w:line="480" w:lineRule="auto"/>
        <w:rPr>
          <w:i/>
        </w:rPr>
      </w:pPr>
      <w:r w:rsidRPr="00B63F64">
        <w:rPr>
          <w:i/>
          <w:noProof/>
        </w:rPr>
        <w:drawing>
          <wp:inline distT="0" distB="0" distL="0" distR="0" wp14:anchorId="06D6CB71" wp14:editId="79476B3A">
            <wp:extent cx="5486400" cy="12960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1.tif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29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3B4BC7" w14:textId="77777777" w:rsidR="004E40E5" w:rsidRDefault="004E40E5" w:rsidP="004E40E5">
      <w:pPr>
        <w:spacing w:line="480" w:lineRule="auto"/>
      </w:pPr>
      <w:r>
        <w:rPr>
          <w:b/>
        </w:rPr>
        <w:t>S</w:t>
      </w:r>
      <w:r w:rsidRPr="00493022">
        <w:rPr>
          <w:b/>
        </w:rPr>
        <w:t>1</w:t>
      </w:r>
      <w:r>
        <w:rPr>
          <w:b/>
        </w:rPr>
        <w:t xml:space="preserve"> Fig</w:t>
      </w:r>
      <w:r w:rsidRPr="00493022">
        <w:rPr>
          <w:b/>
        </w:rPr>
        <w:t xml:space="preserve">. </w:t>
      </w:r>
      <w:r>
        <w:rPr>
          <w:b/>
        </w:rPr>
        <w:t xml:space="preserve">Model Predictions. </w:t>
      </w:r>
      <w:r w:rsidRPr="00493022">
        <w:t>Predicted concentrations (</w:t>
      </w:r>
      <w:proofErr w:type="spellStart"/>
      <w:r w:rsidRPr="00493022">
        <w:t>pg</w:t>
      </w:r>
      <w:proofErr w:type="spellEnd"/>
      <w:r w:rsidRPr="00493022">
        <w:t xml:space="preserve">/g; y axis) of PCB #81, 77, 126 and 169 (shown from left to right) in Asian clams fed algae, PET, PVC, PE (polyethylene) or PS (polystyrene) with PCBs over time (days; x axis) based on model predictions using </w:t>
      </w:r>
      <w:proofErr w:type="spellStart"/>
      <w:r w:rsidRPr="00493022">
        <w:t>COSMOtherm</w:t>
      </w:r>
      <w:proofErr w:type="spellEnd"/>
      <w:r>
        <w:t xml:space="preserve"> partition coefficients</w:t>
      </w:r>
      <w:r w:rsidRPr="00493022">
        <w:t xml:space="preserve">. Trends for PET are shown via a solid line, PE via a medium dashed line, PVC with a mixed dash/dotted line, PS with a small dashed line and algae with a dotted line. </w:t>
      </w:r>
    </w:p>
    <w:p w14:paraId="68B50A3B" w14:textId="77777777" w:rsidR="00002CCE" w:rsidRDefault="00002CCE" w:rsidP="00002CCE">
      <w:pPr>
        <w:spacing w:line="480" w:lineRule="auto"/>
        <w:rPr>
          <w:b/>
          <w:sz w:val="32"/>
          <w:szCs w:val="32"/>
        </w:rPr>
      </w:pPr>
    </w:p>
    <w:p w14:paraId="04567871" w14:textId="77777777" w:rsidR="00002CCE" w:rsidRDefault="00002CCE" w:rsidP="00002CCE">
      <w:pPr>
        <w:spacing w:line="480" w:lineRule="auto"/>
        <w:rPr>
          <w:b/>
          <w:sz w:val="32"/>
          <w:szCs w:val="32"/>
        </w:rPr>
      </w:pPr>
    </w:p>
    <w:p w14:paraId="4A4D7B57" w14:textId="77777777" w:rsidR="00322DC4" w:rsidRDefault="00322DC4"/>
    <w:sectPr w:rsidR="00322DC4" w:rsidSect="001B0FD4">
      <w:headerReference w:type="default" r:id="rId7"/>
      <w:footerReference w:type="even" r:id="rId8"/>
      <w:footerReference w:type="default" r:id="rId9"/>
      <w:pgSz w:w="12240" w:h="15840"/>
      <w:pgMar w:top="1440" w:right="1800" w:bottom="1440" w:left="1800" w:header="720" w:footer="720" w:gutter="0"/>
      <w:lnNumType w:countBy="1" w:restart="continuous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70C6B2D" w14:textId="77777777" w:rsidR="005E4942" w:rsidRDefault="005E4942" w:rsidP="00F16489">
      <w:r>
        <w:separator/>
      </w:r>
    </w:p>
  </w:endnote>
  <w:endnote w:type="continuationSeparator" w:id="0">
    <w:p w14:paraId="7119EE46" w14:textId="77777777" w:rsidR="005E4942" w:rsidRDefault="005E4942" w:rsidP="00F164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B8277D" w14:textId="77777777" w:rsidR="00A36CDD" w:rsidRDefault="00A36CDD" w:rsidP="001B0FD4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5CFCA97" w14:textId="77777777" w:rsidR="00A36CDD" w:rsidRDefault="00A36CDD" w:rsidP="001B0FD4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96D40A" w14:textId="2476DBAC" w:rsidR="00A36CDD" w:rsidRDefault="00A36CDD" w:rsidP="001B0FD4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t>A</w:t>
    </w: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A6E8B">
      <w:rPr>
        <w:rStyle w:val="PageNumber"/>
        <w:noProof/>
      </w:rPr>
      <w:t>1</w:t>
    </w:r>
    <w:r>
      <w:rPr>
        <w:rStyle w:val="PageNumber"/>
      </w:rPr>
      <w:fldChar w:fldCharType="end"/>
    </w:r>
  </w:p>
  <w:p w14:paraId="6D5138E8" w14:textId="77777777" w:rsidR="00A36CDD" w:rsidRDefault="00A36CDD" w:rsidP="001B0FD4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7CC70DE" w14:textId="77777777" w:rsidR="005E4942" w:rsidRDefault="005E4942" w:rsidP="00F16489">
      <w:r>
        <w:separator/>
      </w:r>
    </w:p>
  </w:footnote>
  <w:footnote w:type="continuationSeparator" w:id="0">
    <w:p w14:paraId="1ED3A240" w14:textId="77777777" w:rsidR="005E4942" w:rsidRDefault="005E4942" w:rsidP="00F16489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C77C27" w14:textId="2E93E8B9" w:rsidR="00167290" w:rsidRPr="00167290" w:rsidRDefault="00167290">
    <w:pPr>
      <w:pStyle w:val="Header"/>
      <w:rPr>
        <w:i/>
      </w:rPr>
    </w:pPr>
    <w:r>
      <w:t xml:space="preserve">SI for Rochman et al., 2017 </w:t>
    </w:r>
    <w:r w:rsidRPr="00167290">
      <w:rPr>
        <w:i/>
      </w:rPr>
      <w:t>PLOS ONE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000E"/>
    <w:rsid w:val="00002CCE"/>
    <w:rsid w:val="00016B51"/>
    <w:rsid w:val="00025726"/>
    <w:rsid w:val="0003172B"/>
    <w:rsid w:val="0006456F"/>
    <w:rsid w:val="000673F1"/>
    <w:rsid w:val="00097481"/>
    <w:rsid w:val="000F3A72"/>
    <w:rsid w:val="000F552E"/>
    <w:rsid w:val="00100685"/>
    <w:rsid w:val="0015261E"/>
    <w:rsid w:val="00167290"/>
    <w:rsid w:val="00196864"/>
    <w:rsid w:val="001B0FD4"/>
    <w:rsid w:val="001C4914"/>
    <w:rsid w:val="001C643D"/>
    <w:rsid w:val="001E39F4"/>
    <w:rsid w:val="001F5A02"/>
    <w:rsid w:val="00215600"/>
    <w:rsid w:val="00250D81"/>
    <w:rsid w:val="0025496E"/>
    <w:rsid w:val="002A4724"/>
    <w:rsid w:val="002D4D51"/>
    <w:rsid w:val="00320629"/>
    <w:rsid w:val="00322DC4"/>
    <w:rsid w:val="00341B25"/>
    <w:rsid w:val="00367EB4"/>
    <w:rsid w:val="00370BB2"/>
    <w:rsid w:val="003A765B"/>
    <w:rsid w:val="003B1A97"/>
    <w:rsid w:val="003D62E1"/>
    <w:rsid w:val="00415D99"/>
    <w:rsid w:val="00442515"/>
    <w:rsid w:val="00445C14"/>
    <w:rsid w:val="0046000E"/>
    <w:rsid w:val="004C5CDF"/>
    <w:rsid w:val="004E40E5"/>
    <w:rsid w:val="004F2482"/>
    <w:rsid w:val="00501279"/>
    <w:rsid w:val="00545D52"/>
    <w:rsid w:val="00596852"/>
    <w:rsid w:val="005A3165"/>
    <w:rsid w:val="005C4585"/>
    <w:rsid w:val="005C72D5"/>
    <w:rsid w:val="005E0B6F"/>
    <w:rsid w:val="005E4942"/>
    <w:rsid w:val="00661F73"/>
    <w:rsid w:val="006A5F71"/>
    <w:rsid w:val="006D020F"/>
    <w:rsid w:val="006E2F5F"/>
    <w:rsid w:val="0074624E"/>
    <w:rsid w:val="007B53DB"/>
    <w:rsid w:val="007D630E"/>
    <w:rsid w:val="007E0C73"/>
    <w:rsid w:val="008043D6"/>
    <w:rsid w:val="00841371"/>
    <w:rsid w:val="00876061"/>
    <w:rsid w:val="009403BA"/>
    <w:rsid w:val="0095576B"/>
    <w:rsid w:val="009D38E8"/>
    <w:rsid w:val="00A36CDD"/>
    <w:rsid w:val="00A749C5"/>
    <w:rsid w:val="00A86BB7"/>
    <w:rsid w:val="00A9454D"/>
    <w:rsid w:val="00B22DEF"/>
    <w:rsid w:val="00B35873"/>
    <w:rsid w:val="00B62572"/>
    <w:rsid w:val="00B91877"/>
    <w:rsid w:val="00BE5425"/>
    <w:rsid w:val="00C16A40"/>
    <w:rsid w:val="00C2635F"/>
    <w:rsid w:val="00C64869"/>
    <w:rsid w:val="00C80601"/>
    <w:rsid w:val="00CB7FBF"/>
    <w:rsid w:val="00D1128C"/>
    <w:rsid w:val="00D1263E"/>
    <w:rsid w:val="00D3443F"/>
    <w:rsid w:val="00D55E52"/>
    <w:rsid w:val="00D5641F"/>
    <w:rsid w:val="00D809E5"/>
    <w:rsid w:val="00D87DE5"/>
    <w:rsid w:val="00D90251"/>
    <w:rsid w:val="00DC747B"/>
    <w:rsid w:val="00DF337D"/>
    <w:rsid w:val="00E05AD1"/>
    <w:rsid w:val="00E31DC7"/>
    <w:rsid w:val="00E32338"/>
    <w:rsid w:val="00E33708"/>
    <w:rsid w:val="00E34396"/>
    <w:rsid w:val="00E34A3C"/>
    <w:rsid w:val="00E575DC"/>
    <w:rsid w:val="00EA6E8B"/>
    <w:rsid w:val="00F16489"/>
    <w:rsid w:val="00F619B9"/>
    <w:rsid w:val="00F62BC9"/>
    <w:rsid w:val="00F74792"/>
    <w:rsid w:val="00FC4BEC"/>
    <w:rsid w:val="00FF10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ED8813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1B0FD4"/>
    <w:rPr>
      <w:rFonts w:ascii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nhideWhenUsed/>
    <w:rsid w:val="00415D9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415D99"/>
    <w:rPr>
      <w:rFonts w:ascii="Times New Roman" w:hAnsi="Times New Roman" w:cs="Times New Roman"/>
    </w:rPr>
  </w:style>
  <w:style w:type="character" w:styleId="PageNumber">
    <w:name w:val="page number"/>
    <w:basedOn w:val="DefaultParagraphFont"/>
    <w:semiHidden/>
    <w:unhideWhenUsed/>
    <w:rsid w:val="00415D99"/>
  </w:style>
  <w:style w:type="character" w:styleId="LineNumber">
    <w:name w:val="line number"/>
    <w:basedOn w:val="DefaultParagraphFont"/>
    <w:uiPriority w:val="99"/>
    <w:semiHidden/>
    <w:unhideWhenUsed/>
    <w:rsid w:val="00415D99"/>
  </w:style>
  <w:style w:type="character" w:styleId="Hyperlink">
    <w:name w:val="Hyperlink"/>
    <w:basedOn w:val="DefaultParagraphFont"/>
    <w:uiPriority w:val="99"/>
    <w:unhideWhenUsed/>
    <w:rsid w:val="000F3A72"/>
    <w:rPr>
      <w:color w:val="0563C1" w:themeColor="hyperlink"/>
      <w:u w:val="single"/>
    </w:rPr>
  </w:style>
  <w:style w:type="character" w:customStyle="1" w:styleId="institution">
    <w:name w:val="institution"/>
    <w:basedOn w:val="DefaultParagraphFont"/>
    <w:rsid w:val="000F3A72"/>
  </w:style>
  <w:style w:type="paragraph" w:styleId="Header">
    <w:name w:val="header"/>
    <w:basedOn w:val="Normal"/>
    <w:link w:val="HeaderChar"/>
    <w:uiPriority w:val="99"/>
    <w:unhideWhenUsed/>
    <w:rsid w:val="00F1648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16489"/>
    <w:rPr>
      <w:rFonts w:ascii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619B9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19B9"/>
    <w:rPr>
      <w:rFonts w:ascii="Times New Roman" w:hAnsi="Times New Roman" w:cs="Times New Roman"/>
      <w:sz w:val="18"/>
      <w:szCs w:val="18"/>
    </w:rPr>
  </w:style>
  <w:style w:type="paragraph" w:styleId="Revision">
    <w:name w:val="Revision"/>
    <w:hidden/>
    <w:uiPriority w:val="99"/>
    <w:semiHidden/>
    <w:rsid w:val="007B53DB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66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7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0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0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77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0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tiff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footer" Target="footer2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70</Words>
  <Characters>401</Characters>
  <Application>Microsoft Macintosh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trentu</Company>
  <LinksUpToDate>false</LinksUpToDate>
  <CharactersWithSpaces>470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Chelsea Rochman</dc:creator>
  <cp:keywords/>
  <dc:description/>
  <cp:lastModifiedBy>Chelsea Rochman</cp:lastModifiedBy>
  <cp:revision>2</cp:revision>
  <dcterms:created xsi:type="dcterms:W3CDTF">2017-10-26T21:14:00Z</dcterms:created>
  <dcterms:modified xsi:type="dcterms:W3CDTF">2017-10-26T21:14:00Z</dcterms:modified>
</cp:coreProperties>
</file>