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F" w:rsidRPr="000B083C" w:rsidRDefault="006838BF" w:rsidP="006838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="00B33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pporting </w:t>
      </w:r>
      <w:r w:rsidR="00FC7E48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  <w:r w:rsidR="00842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2DB1">
        <w:rPr>
          <w:rFonts w:ascii="Times New Roman" w:hAnsi="Times New Roman" w:cs="Times New Roman"/>
          <w:b/>
          <w:sz w:val="24"/>
          <w:szCs w:val="24"/>
          <w:lang w:val="en-US"/>
        </w:rPr>
        <w:t>Bozzato et al.</w:t>
      </w:r>
      <w:bookmarkStart w:id="0" w:name="_GoBack"/>
      <w:bookmarkEnd w:id="0"/>
    </w:p>
    <w:p w:rsidR="00EF0C35" w:rsidRDefault="0016450B" w:rsidP="009034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62"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orting</w:t>
      </w:r>
      <w:r w:rsidRPr="001F2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1339" w:rsidRPr="001F2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 </w:t>
      </w:r>
      <w:r w:rsidR="0096133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61339" w:rsidRPr="001F2B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61339">
        <w:rPr>
          <w:rFonts w:ascii="Times New Roman" w:hAnsi="Times New Roman" w:cs="Times New Roman"/>
          <w:sz w:val="24"/>
          <w:szCs w:val="24"/>
          <w:lang w:val="en-US"/>
        </w:rPr>
        <w:t xml:space="preserve"> Ratio of half-saturation irradiance of maximum NPQ (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61339" w:rsidRPr="00D341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 w:rsidR="00961339">
        <w:rPr>
          <w:rFonts w:ascii="Times New Roman" w:hAnsi="Times New Roman" w:cs="Times New Roman"/>
          <w:sz w:val="24"/>
          <w:szCs w:val="24"/>
          <w:lang w:val="en-US"/>
        </w:rPr>
        <w:t xml:space="preserve">) over characteristic irradiance 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61339" w:rsidRPr="00D341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="00961339">
        <w:rPr>
          <w:rFonts w:ascii="Times New Roman" w:hAnsi="Times New Roman" w:cs="Times New Roman"/>
          <w:sz w:val="24"/>
          <w:szCs w:val="24"/>
          <w:lang w:val="en-US"/>
        </w:rPr>
        <w:t xml:space="preserve"> derived from fluorescence-based photosynthesis-irradiance curves in 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Chaetoceros </w:t>
      </w:r>
      <w:r w:rsidR="00961339" w:rsidRPr="00D341C4">
        <w:rPr>
          <w:rFonts w:ascii="Times New Roman" w:hAnsi="Times New Roman" w:cs="Times New Roman"/>
          <w:sz w:val="24"/>
          <w:szCs w:val="24"/>
          <w:lang w:val="en-GB"/>
        </w:rPr>
        <w:t>sp.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3467" w:rsidRPr="0090346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>. sp.)</w:t>
      </w:r>
      <w:r w:rsidR="0096133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GB"/>
        </w:rPr>
        <w:t>Phaeocystis antar</w:t>
      </w:r>
      <w:r w:rsidR="00961339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GB"/>
        </w:rPr>
        <w:t>tica</w:t>
      </w:r>
      <w:r w:rsidR="00961339">
        <w:rPr>
          <w:rFonts w:ascii="Times New Roman" w:hAnsi="Times New Roman" w:cs="Times New Roman"/>
          <w:sz w:val="24"/>
          <w:szCs w:val="24"/>
          <w:lang w:val="en-GB"/>
        </w:rPr>
        <w:t xml:space="preserve"> strain 764 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03467" w:rsidRPr="00903467">
        <w:rPr>
          <w:rFonts w:ascii="Times New Roman" w:hAnsi="Times New Roman" w:cs="Times New Roman"/>
          <w:i/>
          <w:sz w:val="24"/>
          <w:szCs w:val="24"/>
          <w:lang w:val="en-GB"/>
        </w:rPr>
        <w:t>P.a.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 xml:space="preserve"> 764) </w:t>
      </w:r>
      <w:r w:rsidR="0096133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61339" w:rsidRPr="00D341C4">
        <w:rPr>
          <w:rFonts w:ascii="Times New Roman" w:hAnsi="Times New Roman" w:cs="Times New Roman"/>
          <w:i/>
          <w:sz w:val="24"/>
          <w:szCs w:val="24"/>
          <w:lang w:val="en-GB"/>
        </w:rPr>
        <w:t>P. antarctica</w:t>
      </w:r>
      <w:r w:rsidR="00961339">
        <w:rPr>
          <w:rFonts w:ascii="Times New Roman" w:hAnsi="Times New Roman" w:cs="Times New Roman"/>
          <w:sz w:val="24"/>
          <w:szCs w:val="24"/>
          <w:lang w:val="en-GB"/>
        </w:rPr>
        <w:t xml:space="preserve"> strain 109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3467" w:rsidRPr="00903467">
        <w:rPr>
          <w:rFonts w:ascii="Times New Roman" w:hAnsi="Times New Roman" w:cs="Times New Roman"/>
          <w:i/>
          <w:sz w:val="24"/>
          <w:szCs w:val="24"/>
          <w:lang w:val="en-GB"/>
        </w:rPr>
        <w:t>P.a.</w:t>
      </w:r>
      <w:r w:rsidR="00903467">
        <w:rPr>
          <w:rFonts w:ascii="Times New Roman" w:hAnsi="Times New Roman" w:cs="Times New Roman"/>
          <w:sz w:val="24"/>
          <w:szCs w:val="24"/>
          <w:lang w:val="en-GB"/>
        </w:rPr>
        <w:t xml:space="preserve"> 109)</w:t>
      </w:r>
      <w:r w:rsidR="009613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64E8">
        <w:rPr>
          <w:rFonts w:ascii="Times New Roman" w:hAnsi="Times New Roman" w:cs="Times New Roman"/>
          <w:sz w:val="24"/>
          <w:szCs w:val="24"/>
          <w:lang w:val="en-US"/>
        </w:rPr>
        <w:t>Data represent means of all experimental conditions (n = 9). The l</w:t>
      </w:r>
      <w:r w:rsidR="00961339">
        <w:rPr>
          <w:rFonts w:ascii="Times New Roman" w:hAnsi="Times New Roman" w:cs="Times New Roman"/>
          <w:sz w:val="24"/>
          <w:szCs w:val="24"/>
          <w:lang w:val="en-US"/>
        </w:rPr>
        <w:t>evel of significance is indicated by *** (p &lt; 0.001).</w:t>
      </w:r>
    </w:p>
    <w:p w:rsidR="00961339" w:rsidRDefault="00961339" w:rsidP="00961339">
      <w:pPr>
        <w:jc w:val="center"/>
        <w:rPr>
          <w:lang w:val="en-GB"/>
        </w:rPr>
      </w:pPr>
      <w:r w:rsidRPr="002764D1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9C41BDC" wp14:editId="736DB3A4">
            <wp:extent cx="3935254" cy="32441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" t="8181" r="14731" b="8351"/>
                    <a:stretch/>
                  </pic:blipFill>
                  <pic:spPr bwMode="auto">
                    <a:xfrm>
                      <a:off x="0" y="0"/>
                      <a:ext cx="3940519" cy="32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DFB" w:rsidRDefault="00EA1DFB">
      <w:pPr>
        <w:rPr>
          <w:lang w:val="en-GB"/>
        </w:rPr>
      </w:pPr>
    </w:p>
    <w:sectPr w:rsidR="00EA1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F"/>
    <w:rsid w:val="000964E8"/>
    <w:rsid w:val="0012530D"/>
    <w:rsid w:val="0016450B"/>
    <w:rsid w:val="001F2B62"/>
    <w:rsid w:val="002318D6"/>
    <w:rsid w:val="002809AE"/>
    <w:rsid w:val="00293877"/>
    <w:rsid w:val="00317002"/>
    <w:rsid w:val="00347F78"/>
    <w:rsid w:val="003F6649"/>
    <w:rsid w:val="0040386A"/>
    <w:rsid w:val="00442CE9"/>
    <w:rsid w:val="00502CD2"/>
    <w:rsid w:val="005C70E1"/>
    <w:rsid w:val="0068388B"/>
    <w:rsid w:val="006838BF"/>
    <w:rsid w:val="006C6711"/>
    <w:rsid w:val="0075565C"/>
    <w:rsid w:val="007921D4"/>
    <w:rsid w:val="00842DB1"/>
    <w:rsid w:val="0085505F"/>
    <w:rsid w:val="00864337"/>
    <w:rsid w:val="008E23A4"/>
    <w:rsid w:val="008E4FAF"/>
    <w:rsid w:val="00903467"/>
    <w:rsid w:val="00961339"/>
    <w:rsid w:val="009639CC"/>
    <w:rsid w:val="009F4512"/>
    <w:rsid w:val="00A828C8"/>
    <w:rsid w:val="00AF18C3"/>
    <w:rsid w:val="00B30041"/>
    <w:rsid w:val="00B33C80"/>
    <w:rsid w:val="00C86AC3"/>
    <w:rsid w:val="00CD4DFB"/>
    <w:rsid w:val="00D3081B"/>
    <w:rsid w:val="00D341C4"/>
    <w:rsid w:val="00D50374"/>
    <w:rsid w:val="00DC5060"/>
    <w:rsid w:val="00E258EE"/>
    <w:rsid w:val="00E44DF4"/>
    <w:rsid w:val="00EA1DFB"/>
    <w:rsid w:val="00EA4293"/>
    <w:rsid w:val="00EF0C35"/>
    <w:rsid w:val="00F338C1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10AFD-4DDA-4004-8E4D-C0E6F50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8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Jakob</dc:creator>
  <cp:keywords/>
  <dc:description/>
  <cp:lastModifiedBy>Torsten Jakob</cp:lastModifiedBy>
  <cp:revision>4</cp:revision>
  <dcterms:created xsi:type="dcterms:W3CDTF">2019-10-08T14:08:00Z</dcterms:created>
  <dcterms:modified xsi:type="dcterms:W3CDTF">2019-10-09T06:55:00Z</dcterms:modified>
</cp:coreProperties>
</file>