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C6" w:rsidRPr="001B5B3D" w:rsidRDefault="00B23EDD" w:rsidP="001B5B3D">
      <w:pPr>
        <w:jc w:val="left"/>
        <w:rPr>
          <w:rFonts w:ascii="Times New Roman" w:hAnsi="Times New Roman" w:cs="Times New Roman"/>
          <w:sz w:val="24"/>
          <w:szCs w:val="24"/>
        </w:rPr>
      </w:pPr>
      <w:r w:rsidRPr="001B5B3D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64054" w:rsidRPr="001B5B3D">
        <w:rPr>
          <w:rFonts w:ascii="Times New Roman" w:hAnsi="Times New Roman" w:cs="Times New Roman"/>
          <w:b/>
          <w:sz w:val="24"/>
          <w:szCs w:val="24"/>
        </w:rPr>
        <w:t>2</w:t>
      </w:r>
      <w:r w:rsidRPr="001B5B3D">
        <w:rPr>
          <w:rFonts w:ascii="Times New Roman" w:hAnsi="Times New Roman" w:cs="Times New Roman"/>
          <w:b/>
          <w:sz w:val="24"/>
          <w:szCs w:val="24"/>
        </w:rPr>
        <w:t>.</w:t>
      </w:r>
      <w:r w:rsidR="00703F66" w:rsidRPr="001B5B3D">
        <w:rPr>
          <w:rFonts w:ascii="Times New Roman" w:hAnsi="Times New Roman" w:cs="Times New Roman"/>
          <w:sz w:val="24"/>
          <w:szCs w:val="24"/>
        </w:rPr>
        <w:t>The minor allele frequency (MAF) and</w:t>
      </w:r>
      <w:r w:rsidR="00703F66" w:rsidRPr="001B5B3D">
        <w:rPr>
          <w:rStyle w:val="apple-converted-space"/>
          <w:rFonts w:ascii="Times New Roman" w:hAnsi="Times New Roman" w:cs="Times New Roman"/>
          <w:color w:val="5F6266"/>
          <w:sz w:val="24"/>
          <w:szCs w:val="24"/>
          <w:shd w:val="clear" w:color="auto" w:fill="F9FBFC"/>
        </w:rPr>
        <w:t> </w:t>
      </w:r>
      <w:hyperlink r:id="rId6" w:history="1">
        <w:r w:rsidR="00703F66" w:rsidRPr="001B5B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BFC"/>
          </w:rPr>
          <w:t>linkage</w:t>
        </w:r>
      </w:hyperlink>
      <w:r w:rsidR="00703F66" w:rsidRPr="001B5B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BFC"/>
        </w:rPr>
        <w:t> </w:t>
      </w:r>
      <w:hyperlink r:id="rId7" w:history="1">
        <w:r w:rsidR="00703F66" w:rsidRPr="001B5B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BFC"/>
          </w:rPr>
          <w:t>disequilibrium</w:t>
        </w:r>
      </w:hyperlink>
      <w:r w:rsidR="00703F66" w:rsidRPr="001B5B3D">
        <w:rPr>
          <w:rFonts w:ascii="Times New Roman" w:hAnsi="Times New Roman" w:cs="Times New Roman"/>
          <w:sz w:val="24"/>
          <w:szCs w:val="24"/>
        </w:rPr>
        <w:t xml:space="preserve"> (</w:t>
      </w:r>
      <w:r w:rsidRPr="001B5B3D">
        <w:rPr>
          <w:rFonts w:ascii="Times New Roman" w:hAnsi="Times New Roman" w:cs="Times New Roman"/>
          <w:sz w:val="24"/>
          <w:szCs w:val="24"/>
        </w:rPr>
        <w:t>LD</w:t>
      </w:r>
      <w:r w:rsidR="00703F66" w:rsidRPr="001B5B3D">
        <w:rPr>
          <w:rFonts w:ascii="Times New Roman" w:hAnsi="Times New Roman" w:cs="Times New Roman"/>
          <w:sz w:val="24"/>
          <w:szCs w:val="24"/>
        </w:rPr>
        <w:t>)</w:t>
      </w:r>
      <w:r w:rsidRPr="001B5B3D">
        <w:rPr>
          <w:rFonts w:ascii="Times New Roman" w:hAnsi="Times New Roman" w:cs="Times New Roman"/>
          <w:sz w:val="24"/>
          <w:szCs w:val="24"/>
        </w:rPr>
        <w:t xml:space="preserve"> pattern of the four investigated SNPs in </w:t>
      </w:r>
      <w:r w:rsidR="00703F66" w:rsidRPr="00EA6818">
        <w:rPr>
          <w:rFonts w:ascii="Times New Roman" w:hAnsi="Times New Roman" w:cs="Times New Roman"/>
          <w:sz w:val="24"/>
          <w:szCs w:val="24"/>
        </w:rPr>
        <w:t>HSP70</w:t>
      </w:r>
      <w:r w:rsidR="00703F66" w:rsidRPr="001B5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5B3D">
        <w:rPr>
          <w:rFonts w:ascii="Times New Roman" w:hAnsi="Times New Roman" w:cs="Times New Roman"/>
          <w:sz w:val="24"/>
          <w:szCs w:val="24"/>
        </w:rPr>
        <w:t>gene</w:t>
      </w:r>
      <w:r w:rsidR="001B5B3D">
        <w:rPr>
          <w:rFonts w:ascii="Times New Roman" w:hAnsi="Times New Roman" w:cs="Times New Roman" w:hint="eastAsia"/>
          <w:sz w:val="24"/>
          <w:szCs w:val="24"/>
        </w:rPr>
        <w:t>s</w:t>
      </w:r>
      <w:r w:rsidRPr="001B5B3D">
        <w:rPr>
          <w:rFonts w:ascii="Times New Roman" w:hAnsi="Times New Roman" w:cs="Times New Roman"/>
          <w:sz w:val="24"/>
          <w:szCs w:val="24"/>
        </w:rPr>
        <w:t xml:space="preserve"> from different populations (Shown were</w:t>
      </w:r>
      <w:r w:rsidRPr="001B5B3D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1B5B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03F66" w:rsidRPr="001B5B3D">
        <w:rPr>
          <w:rFonts w:ascii="Times New Roman" w:hAnsi="Times New Roman" w:cs="Times New Roman"/>
          <w:i/>
          <w:sz w:val="24"/>
          <w:szCs w:val="24"/>
        </w:rPr>
        <w:t xml:space="preserve"> and D’ </w:t>
      </w:r>
      <w:r w:rsidRPr="001B5B3D">
        <w:rPr>
          <w:rFonts w:ascii="Times New Roman" w:hAnsi="Times New Roman" w:cs="Times New Roman"/>
          <w:sz w:val="24"/>
          <w:szCs w:val="24"/>
        </w:rPr>
        <w:t>values from 1000 Genome project)</w:t>
      </w:r>
    </w:p>
    <w:p w:rsidR="00B23EDD" w:rsidRPr="001B5B3D" w:rsidRDefault="00B23E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550"/>
        <w:gridCol w:w="1536"/>
        <w:gridCol w:w="1536"/>
        <w:gridCol w:w="1563"/>
      </w:tblGrid>
      <w:tr w:rsidR="00703F66" w:rsidRPr="001B5B3D" w:rsidTr="001B5B3D">
        <w:trPr>
          <w:trHeight w:val="270"/>
        </w:trPr>
        <w:tc>
          <w:tcPr>
            <w:tcW w:w="7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1B5B3D" w:rsidRDefault="00703F66" w:rsidP="00703F6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B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MAF the four investigated SNPs in </w:t>
            </w:r>
            <w:r w:rsidRPr="00C64764">
              <w:rPr>
                <w:rFonts w:ascii="Times New Roman" w:hAnsi="Times New Roman" w:cs="Times New Roman"/>
                <w:b/>
                <w:sz w:val="24"/>
                <w:szCs w:val="24"/>
              </w:rPr>
              <w:t>HSP70</w:t>
            </w:r>
            <w:r w:rsidRPr="001B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5B3D">
              <w:rPr>
                <w:rFonts w:ascii="Times New Roman" w:hAnsi="Times New Roman" w:cs="Times New Roman"/>
                <w:b/>
                <w:sz w:val="24"/>
                <w:szCs w:val="24"/>
              </w:rPr>
              <w:t>genes from different populations</w:t>
            </w:r>
          </w:p>
        </w:tc>
      </w:tr>
      <w:tr w:rsidR="00703F66" w:rsidRPr="00703F66" w:rsidTr="001B5B3D">
        <w:trPr>
          <w:trHeight w:val="270"/>
        </w:trPr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MAF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rs1043618(C)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rs2763979(T)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rs2075800(T)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rs2227956(A)</w:t>
            </w:r>
          </w:p>
        </w:tc>
      </w:tr>
      <w:tr w:rsidR="00703F66" w:rsidRPr="00703F66" w:rsidTr="001B5B3D">
        <w:trPr>
          <w:trHeight w:val="270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C647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CHB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0.3495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0.3592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0.8204</w:t>
            </w:r>
          </w:p>
        </w:tc>
      </w:tr>
      <w:tr w:rsidR="00703F66" w:rsidRPr="00703F66" w:rsidTr="00703F66">
        <w:trPr>
          <w:trHeight w:val="27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C647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0.481</w:t>
            </w:r>
            <w:r w:rsidR="00EB32C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0.7667</w:t>
            </w:r>
          </w:p>
        </w:tc>
      </w:tr>
      <w:tr w:rsidR="00703F66" w:rsidRPr="00703F66" w:rsidTr="00C64764">
        <w:trPr>
          <w:trHeight w:val="27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0.3081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F66" w:rsidRPr="00703F66" w:rsidRDefault="00703F6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0.7576</w:t>
            </w:r>
          </w:p>
        </w:tc>
      </w:tr>
      <w:tr w:rsidR="00C64764" w:rsidRPr="00703F66" w:rsidTr="00C64764">
        <w:trPr>
          <w:trHeight w:val="27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0.4747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0.4444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0.3131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0.8434</w:t>
            </w:r>
          </w:p>
        </w:tc>
      </w:tr>
      <w:tr w:rsidR="00C64764" w:rsidRPr="00703F66" w:rsidTr="00C64764">
        <w:trPr>
          <w:trHeight w:val="27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GBR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0.3462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0.3132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0.3132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0.7912</w:t>
            </w:r>
          </w:p>
        </w:tc>
      </w:tr>
      <w:tr w:rsidR="00C64764" w:rsidRPr="00703F66" w:rsidTr="00C64764">
        <w:trPr>
          <w:trHeight w:val="27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IBS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0.3645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0.3598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0.4346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0.9252</w:t>
            </w:r>
          </w:p>
        </w:tc>
      </w:tr>
      <w:tr w:rsidR="00C64764" w:rsidRPr="00703F66" w:rsidTr="00703F66">
        <w:trPr>
          <w:trHeight w:val="270"/>
        </w:trPr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TSI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0.4346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0.3925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0.3598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764" w:rsidRPr="00703F66" w:rsidRDefault="00EB32C6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0.8832</w:t>
            </w:r>
          </w:p>
        </w:tc>
      </w:tr>
    </w:tbl>
    <w:p w:rsidR="00703F66" w:rsidRPr="001B5B3D" w:rsidRDefault="00703F66">
      <w:pPr>
        <w:rPr>
          <w:rFonts w:ascii="Times New Roman" w:hAnsi="Times New Roman" w:cs="Times New Roman"/>
          <w:sz w:val="24"/>
          <w:szCs w:val="24"/>
        </w:rPr>
      </w:pPr>
      <w:r w:rsidRPr="001B5B3D">
        <w:rPr>
          <w:rFonts w:ascii="Times New Roman" w:hAnsi="Times New Roman" w:cs="Times New Roman"/>
          <w:sz w:val="24"/>
          <w:szCs w:val="24"/>
        </w:rPr>
        <w:t>The MAF of rs1061581 is not available.</w:t>
      </w:r>
      <w:r w:rsidR="00C64764">
        <w:rPr>
          <w:rFonts w:ascii="Times New Roman" w:hAnsi="Times New Roman" w:cs="Times New Roman" w:hint="eastAsia"/>
          <w:sz w:val="24"/>
          <w:szCs w:val="24"/>
        </w:rPr>
        <w:t xml:space="preserve"> CHB: Han Chinese in Beijing, China; CHS: Southern Han Chinese; CEU: </w:t>
      </w:r>
      <w:r w:rsidR="00C64764" w:rsidRPr="001B5B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Utah residents with Northern and Western European ancestry</w:t>
      </w:r>
      <w:r w:rsidR="00C6476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FIN: Finish in Finland; GBR: British in England and </w:t>
      </w:r>
      <w:r w:rsidR="00C6476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Scotland</w:t>
      </w:r>
      <w:r w:rsidR="00C6476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IBS: Iberian Population in Spain; TSI: Toscani in Italia.</w:t>
      </w:r>
    </w:p>
    <w:p w:rsidR="001923AD" w:rsidRDefault="001923AD">
      <w:pPr>
        <w:rPr>
          <w:rFonts w:ascii="Times New Roman" w:hAnsi="Times New Roman" w:cs="Times New Roman"/>
          <w:sz w:val="24"/>
          <w:szCs w:val="24"/>
        </w:rPr>
        <w:sectPr w:rsidR="001923AD" w:rsidSect="000D48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3F66" w:rsidRPr="001B5B3D" w:rsidRDefault="00703F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1235"/>
        <w:gridCol w:w="947"/>
        <w:gridCol w:w="1213"/>
        <w:gridCol w:w="1116"/>
        <w:gridCol w:w="1116"/>
        <w:gridCol w:w="1116"/>
        <w:gridCol w:w="1116"/>
        <w:gridCol w:w="1116"/>
        <w:gridCol w:w="1116"/>
      </w:tblGrid>
      <w:tr w:rsidR="001923AD" w:rsidRPr="001B5B3D" w:rsidTr="001923AD">
        <w:trPr>
          <w:trHeight w:val="27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923AD" w:rsidRPr="001B5B3D" w:rsidRDefault="001923AD" w:rsidP="001B5B3D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1B5B3D" w:rsidRDefault="001923AD" w:rsidP="001B5B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MAF the four investigated SNPs in </w:t>
            </w:r>
            <w:r w:rsidRPr="00C64764">
              <w:rPr>
                <w:rFonts w:ascii="Times New Roman" w:hAnsi="Times New Roman" w:cs="Times New Roman"/>
                <w:b/>
                <w:sz w:val="24"/>
                <w:szCs w:val="24"/>
              </w:rPr>
              <w:t>HSP70</w:t>
            </w:r>
            <w:r w:rsidRPr="001B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5B3D">
              <w:rPr>
                <w:rFonts w:ascii="Times New Roman" w:hAnsi="Times New Roman" w:cs="Times New Roman"/>
                <w:b/>
                <w:sz w:val="24"/>
                <w:szCs w:val="24"/>
              </w:rPr>
              <w:t>genes from different populations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 w:val="restart"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Population</w:t>
            </w:r>
          </w:p>
        </w:tc>
        <w:tc>
          <w:tcPr>
            <w:tcW w:w="123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SNP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rs1043618</w:t>
            </w: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rs2763979</w:t>
            </w: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rs2075800</w:t>
            </w: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rs2227956</w:t>
            </w:r>
          </w:p>
        </w:tc>
      </w:tr>
      <w:tr w:rsidR="001923AD" w:rsidRPr="001B5B3D" w:rsidTr="001923AD">
        <w:trPr>
          <w:trHeight w:val="315"/>
          <w:jc w:val="center"/>
        </w:trPr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D'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D'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D'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D'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CHB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rs1043618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0.196731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0.495491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0.241352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0.999958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0.09424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0.999877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rs2763979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0.301208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0.999978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0.082503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0.837458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rs2075800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0.122718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0.999926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rs2227956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 w:val="restart"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CHS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rs1043618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0.064236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0.299973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0.224792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0.999988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0.073734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0.999308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6A3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rs2763979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0.131753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0.906106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0.052671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0.999649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6A3A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rs2075800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0.282003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0.999986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rs2227956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CEU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rs1043618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0.698259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0.895582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0.233158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0.999993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0.163639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0.999922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rs2763979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0.202971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0.999969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0.142461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0.999927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rs2075800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0.145854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0.999769</w:t>
            </w:r>
          </w:p>
        </w:tc>
      </w:tr>
      <w:tr w:rsidR="001923AD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rs2227956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2124" w:rsidRPr="001B5B3D" w:rsidTr="001923AD">
        <w:trPr>
          <w:trHeight w:val="27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124" w:rsidRPr="00703F66" w:rsidRDefault="00872124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FIN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rs1043618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0.730645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0.908564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0.412038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0.167768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0.999965</w:t>
            </w:r>
          </w:p>
        </w:tc>
      </w:tr>
      <w:tr w:rsidR="00872124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872124" w:rsidRPr="00703F66" w:rsidRDefault="00872124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rs2763979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0.364691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0.148479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0.999920</w:t>
            </w:r>
          </w:p>
        </w:tc>
      </w:tr>
      <w:tr w:rsidR="00872124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872124" w:rsidRPr="00703F66" w:rsidRDefault="00872124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rs2075800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0.084617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0.999954</w:t>
            </w:r>
          </w:p>
        </w:tc>
      </w:tr>
      <w:tr w:rsidR="00872124" w:rsidRPr="001B5B3D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2124" w:rsidRPr="00703F66" w:rsidRDefault="00872124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rs2227956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2124" w:rsidRPr="001B5B3D" w:rsidTr="001923AD">
        <w:trPr>
          <w:trHeight w:val="27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124" w:rsidRPr="00703F66" w:rsidRDefault="00872124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GBR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rs1043618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0.588588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0.826647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0.241395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0.999965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0.139675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0.999889</w:t>
            </w:r>
          </w:p>
        </w:tc>
      </w:tr>
      <w:tr w:rsidR="00872124" w:rsidRPr="001B5B3D" w:rsidTr="00324C11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rs2763979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0.171231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0.907457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0.120318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0.999935</w:t>
            </w:r>
          </w:p>
        </w:tc>
      </w:tr>
      <w:tr w:rsidR="00872124" w:rsidRPr="001B5B3D" w:rsidTr="00324C11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rs2075800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0.120330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0.999984</w:t>
            </w:r>
          </w:p>
        </w:tc>
      </w:tr>
      <w:tr w:rsidR="00872124" w:rsidRPr="001B5B3D" w:rsidTr="00324C11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rs2227956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124" w:rsidRPr="00703F66" w:rsidRDefault="00872124" w:rsidP="00703F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2124" w:rsidRPr="001923AD" w:rsidTr="00A755C8">
        <w:trPr>
          <w:trHeight w:val="270"/>
          <w:jc w:val="center"/>
        </w:trPr>
        <w:tc>
          <w:tcPr>
            <w:tcW w:w="11348" w:type="dxa"/>
            <w:gridSpan w:val="10"/>
            <w:tcBorders>
              <w:left w:val="nil"/>
              <w:bottom w:val="nil"/>
              <w:right w:val="nil"/>
            </w:tcBorders>
          </w:tcPr>
          <w:p w:rsidR="00872124" w:rsidRPr="00703F66" w:rsidRDefault="00872124" w:rsidP="001923A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(continued)</w:t>
            </w:r>
          </w:p>
        </w:tc>
      </w:tr>
    </w:tbl>
    <w:p w:rsidR="001923AD" w:rsidRDefault="001923AD">
      <w:pPr>
        <w:rPr>
          <w:rFonts w:ascii="Times New Roman" w:hAnsi="Times New Roman" w:cs="Times New Roman"/>
          <w:sz w:val="24"/>
          <w:szCs w:val="24"/>
        </w:rPr>
      </w:pPr>
    </w:p>
    <w:p w:rsidR="001923AD" w:rsidRDefault="001923A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13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1235"/>
        <w:gridCol w:w="947"/>
        <w:gridCol w:w="1213"/>
        <w:gridCol w:w="1116"/>
        <w:gridCol w:w="1116"/>
        <w:gridCol w:w="1116"/>
        <w:gridCol w:w="1116"/>
        <w:gridCol w:w="1116"/>
        <w:gridCol w:w="1116"/>
      </w:tblGrid>
      <w:tr w:rsidR="001923AD" w:rsidRPr="001B5B3D" w:rsidTr="004670C6">
        <w:trPr>
          <w:trHeight w:val="270"/>
          <w:jc w:val="center"/>
        </w:trPr>
        <w:tc>
          <w:tcPr>
            <w:tcW w:w="11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23AD" w:rsidRPr="001B5B3D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MAF the four investigated SNPs in </w:t>
            </w:r>
            <w:r w:rsidRPr="00C64764">
              <w:rPr>
                <w:rFonts w:ascii="Times New Roman" w:hAnsi="Times New Roman" w:cs="Times New Roman"/>
                <w:b/>
                <w:sz w:val="24"/>
                <w:szCs w:val="24"/>
              </w:rPr>
              <w:t>HSP70</w:t>
            </w:r>
            <w:r w:rsidRPr="001B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5B3D">
              <w:rPr>
                <w:rFonts w:ascii="Times New Roman" w:hAnsi="Times New Roman" w:cs="Times New Roman"/>
                <w:b/>
                <w:sz w:val="24"/>
                <w:szCs w:val="24"/>
              </w:rPr>
              <w:t>genes from different populations</w:t>
            </w:r>
            <w:r w:rsidRPr="001923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(continued)</w:t>
            </w:r>
          </w:p>
        </w:tc>
      </w:tr>
      <w:tr w:rsidR="001923AD" w:rsidRPr="00703F66" w:rsidTr="001923AD">
        <w:trPr>
          <w:trHeight w:val="270"/>
          <w:jc w:val="center"/>
        </w:trPr>
        <w:tc>
          <w:tcPr>
            <w:tcW w:w="1257" w:type="dxa"/>
            <w:vMerge w:val="restart"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Population</w:t>
            </w:r>
          </w:p>
        </w:tc>
        <w:tc>
          <w:tcPr>
            <w:tcW w:w="123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SNP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rs1043618</w:t>
            </w: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rs2763979</w:t>
            </w: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rs2075800</w:t>
            </w: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rs2227956</w:t>
            </w:r>
          </w:p>
        </w:tc>
      </w:tr>
      <w:tr w:rsidR="001923AD" w:rsidRPr="00703F66" w:rsidTr="001923AD">
        <w:trPr>
          <w:trHeight w:val="315"/>
          <w:jc w:val="center"/>
        </w:trPr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D'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D'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D'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D'</w:t>
            </w:r>
          </w:p>
        </w:tc>
      </w:tr>
      <w:tr w:rsidR="001923AD" w:rsidRPr="00703F66" w:rsidTr="00872124">
        <w:trPr>
          <w:trHeight w:val="27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IBS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rs1043618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0.821878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0.915791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0.440774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1923AD" w:rsidRPr="00703F66" w:rsidTr="00872124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rs2763979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0.431971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1923AD" w:rsidRPr="00703F66" w:rsidTr="00872124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rs2075800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0.062102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0.999944</w:t>
            </w:r>
          </w:p>
        </w:tc>
      </w:tr>
      <w:tr w:rsidR="001923AD" w:rsidRPr="00703F66" w:rsidTr="00872124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rs2227956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23AD" w:rsidRPr="00703F66" w:rsidTr="00872124">
        <w:trPr>
          <w:trHeight w:val="270"/>
          <w:jc w:val="center"/>
        </w:trPr>
        <w:tc>
          <w:tcPr>
            <w:tcW w:w="1257" w:type="dxa"/>
            <w:vMerge w:val="restart"/>
            <w:tcBorders>
              <w:left w:val="nil"/>
              <w:right w:val="nil"/>
            </w:tcBorders>
            <w:vAlign w:val="center"/>
          </w:tcPr>
          <w:p w:rsidR="001923AD" w:rsidRPr="00703F66" w:rsidRDefault="001923AD" w:rsidP="001923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TSI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rs1043618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0.731648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0.932893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0.431962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0.999974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0.101661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0.999976</w:t>
            </w:r>
          </w:p>
        </w:tc>
      </w:tr>
      <w:tr w:rsidR="001923AD" w:rsidRPr="00703F66" w:rsidTr="00872124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rs2763979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0.363147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0.085464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0.999966</w:t>
            </w:r>
          </w:p>
        </w:tc>
      </w:tr>
      <w:tr w:rsidR="001923AD" w:rsidRPr="00703F66" w:rsidTr="00872124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right w:val="nil"/>
            </w:tcBorders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rs2075800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0.074338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872124" w:rsidP="008721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0.999954</w:t>
            </w:r>
          </w:p>
        </w:tc>
      </w:tr>
      <w:tr w:rsidR="001923AD" w:rsidRPr="00703F66" w:rsidTr="001923AD">
        <w:trPr>
          <w:trHeight w:val="270"/>
          <w:jc w:val="center"/>
        </w:trPr>
        <w:tc>
          <w:tcPr>
            <w:tcW w:w="12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3F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rs2227956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23AD" w:rsidRPr="00703F66" w:rsidTr="001923AD">
        <w:trPr>
          <w:trHeight w:val="270"/>
          <w:jc w:val="center"/>
        </w:trPr>
        <w:tc>
          <w:tcPr>
            <w:tcW w:w="11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AD" w:rsidRPr="00703F66" w:rsidRDefault="001923AD" w:rsidP="00FE55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he LD pattern of rs1061581 is not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available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due to its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unavailable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MAF.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CHB: Han Chinese in Beijing, China; CHS: Southern Han Chinese; CEU: </w:t>
            </w:r>
            <w:r w:rsidRPr="001B5B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Utah residents with Northern and Western European ancestry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; FIN: Finish in Finland; GBR: British in England and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Scotland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; IBS: Iberian Population in Spain; TSI: Toscani in Italia.</w:t>
            </w:r>
            <w:r w:rsidR="00227D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NA: not </w:t>
            </w:r>
            <w:r w:rsidR="00227D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available</w:t>
            </w:r>
            <w:r w:rsidR="00227D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703F66" w:rsidRPr="001B5B3D" w:rsidRDefault="00703F66">
      <w:pPr>
        <w:rPr>
          <w:rFonts w:ascii="Times New Roman" w:hAnsi="Times New Roman" w:cs="Times New Roman"/>
          <w:sz w:val="24"/>
          <w:szCs w:val="24"/>
        </w:rPr>
      </w:pPr>
    </w:p>
    <w:sectPr w:rsidR="00703F66" w:rsidRPr="001B5B3D" w:rsidSect="001923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E6" w:rsidRDefault="009E30E6" w:rsidP="00B23EDD">
      <w:r>
        <w:separator/>
      </w:r>
    </w:p>
  </w:endnote>
  <w:endnote w:type="continuationSeparator" w:id="1">
    <w:p w:rsidR="009E30E6" w:rsidRDefault="009E30E6" w:rsidP="00B2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E6" w:rsidRDefault="009E30E6" w:rsidP="00B23EDD">
      <w:r>
        <w:separator/>
      </w:r>
    </w:p>
  </w:footnote>
  <w:footnote w:type="continuationSeparator" w:id="1">
    <w:p w:rsidR="009E30E6" w:rsidRDefault="009E30E6" w:rsidP="00B23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B9D"/>
    <w:rsid w:val="000D481D"/>
    <w:rsid w:val="0018121C"/>
    <w:rsid w:val="001923AD"/>
    <w:rsid w:val="001B5B3D"/>
    <w:rsid w:val="00227D2C"/>
    <w:rsid w:val="00303286"/>
    <w:rsid w:val="00586989"/>
    <w:rsid w:val="006249B9"/>
    <w:rsid w:val="00703F66"/>
    <w:rsid w:val="00872124"/>
    <w:rsid w:val="009C2F91"/>
    <w:rsid w:val="009E30E6"/>
    <w:rsid w:val="00A11B9D"/>
    <w:rsid w:val="00AC1AC6"/>
    <w:rsid w:val="00B23EDD"/>
    <w:rsid w:val="00BE196B"/>
    <w:rsid w:val="00C64764"/>
    <w:rsid w:val="00D12B1C"/>
    <w:rsid w:val="00D64054"/>
    <w:rsid w:val="00DD799D"/>
    <w:rsid w:val="00EA6818"/>
    <w:rsid w:val="00EB2E33"/>
    <w:rsid w:val="00EB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EDD"/>
    <w:rPr>
      <w:sz w:val="18"/>
      <w:szCs w:val="18"/>
    </w:rPr>
  </w:style>
  <w:style w:type="character" w:customStyle="1" w:styleId="apple-converted-space">
    <w:name w:val="apple-converted-space"/>
    <w:basedOn w:val="a0"/>
    <w:rsid w:val="00703F66"/>
  </w:style>
  <w:style w:type="character" w:styleId="a5">
    <w:name w:val="Emphasis"/>
    <w:basedOn w:val="a0"/>
    <w:uiPriority w:val="20"/>
    <w:qFormat/>
    <w:rsid w:val="00703F66"/>
    <w:rPr>
      <w:i/>
      <w:iCs/>
    </w:rPr>
  </w:style>
  <w:style w:type="character" w:styleId="a6">
    <w:name w:val="Hyperlink"/>
    <w:basedOn w:val="a0"/>
    <w:uiPriority w:val="99"/>
    <w:semiHidden/>
    <w:unhideWhenUsed/>
    <w:rsid w:val="00703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%E6%9C%89%E9%81%93%E8%AF%8D%E5%85%B8\Dict\7.0.1.0227\resultui\dict\?keyword=disequilibri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%E6%9C%89%E9%81%93%E8%AF%8D%E5%85%B8\Dict\7.0.1.0227\resultui\dict\?keyword=linkag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</dc:creator>
  <cp:keywords/>
  <dc:description/>
  <cp:lastModifiedBy>THINK</cp:lastModifiedBy>
  <cp:revision>10</cp:revision>
  <dcterms:created xsi:type="dcterms:W3CDTF">2015-07-24T09:25:00Z</dcterms:created>
  <dcterms:modified xsi:type="dcterms:W3CDTF">2017-06-17T08:12:00Z</dcterms:modified>
</cp:coreProperties>
</file>