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D00" w:rsidRPr="001F77BD" w:rsidRDefault="006E46D5" w:rsidP="00E75D00">
      <w:pPr>
        <w:spacing w:after="360" w:line="300" w:lineRule="auto"/>
        <w:jc w:val="center"/>
        <w:rPr>
          <w:rFonts w:ascii="Times New Roman" w:eastAsia="Cambria" w:hAnsi="Times New Roman" w:cs="Times New Roman"/>
          <w:i/>
          <w:sz w:val="24"/>
          <w:szCs w:val="24"/>
        </w:rPr>
      </w:pPr>
      <w:proofErr w:type="spellStart"/>
      <w:r>
        <w:rPr>
          <w:rFonts w:ascii="Times New Roman" w:eastAsia="Cambria" w:hAnsi="Times New Roman" w:cs="Times New Roman"/>
          <w:i/>
          <w:sz w:val="24"/>
          <w:szCs w:val="24"/>
        </w:rPr>
        <w:t>PLoS</w:t>
      </w:r>
      <w:proofErr w:type="spellEnd"/>
      <w:r>
        <w:rPr>
          <w:rFonts w:ascii="Times New Roman" w:eastAsia="Cambria" w:hAnsi="Times New Roman" w:cs="Times New Roman"/>
          <w:i/>
          <w:sz w:val="24"/>
          <w:szCs w:val="24"/>
        </w:rPr>
        <w:t xml:space="preserve"> One</w:t>
      </w:r>
    </w:p>
    <w:p w:rsidR="00E75D00" w:rsidRPr="001F77BD" w:rsidRDefault="00DE08BD" w:rsidP="00E75D00">
      <w:pPr>
        <w:spacing w:after="360" w:line="300" w:lineRule="auto"/>
        <w:jc w:val="center"/>
        <w:rPr>
          <w:rFonts w:ascii="Times New Roman" w:eastAsia="Cambria" w:hAnsi="Times New Roman" w:cs="Times New Roman"/>
          <w:b/>
          <w:spacing w:val="20"/>
          <w:sz w:val="24"/>
          <w:szCs w:val="24"/>
        </w:rPr>
      </w:pPr>
      <w:r w:rsidRPr="001F77BD">
        <w:rPr>
          <w:rFonts w:ascii="Times New Roman" w:eastAsia="Cambria" w:hAnsi="Times New Roman" w:cs="Times New Roman"/>
          <w:b/>
          <w:spacing w:val="20"/>
          <w:sz w:val="24"/>
          <w:szCs w:val="24"/>
        </w:rPr>
        <w:t>SUPPLEMENTARY MATERIAL</w:t>
      </w:r>
    </w:p>
    <w:p w:rsidR="00E75D00" w:rsidRPr="00AB324C" w:rsidRDefault="00E75D00" w:rsidP="00E75D00">
      <w:pPr>
        <w:spacing w:after="360" w:line="300" w:lineRule="auto"/>
        <w:jc w:val="center"/>
        <w:rPr>
          <w:rFonts w:ascii="Times New Roman" w:eastAsia="Cambria" w:hAnsi="Times New Roman" w:cs="Times New Roman"/>
          <w:bCs/>
          <w:sz w:val="24"/>
          <w:szCs w:val="24"/>
        </w:rPr>
      </w:pPr>
      <w:r w:rsidRPr="00AB324C">
        <w:rPr>
          <w:rFonts w:ascii="Times New Roman" w:eastAsia="Cambria" w:hAnsi="Times New Roman" w:cs="Times New Roman"/>
          <w:bCs/>
          <w:sz w:val="24"/>
          <w:szCs w:val="24"/>
        </w:rPr>
        <w:t>Animal taxa contrast in their scale-dependent responses to land use in a modern African cultural landscape</w:t>
      </w:r>
    </w:p>
    <w:p w:rsidR="00044948" w:rsidRPr="00AB324C" w:rsidRDefault="007D5F92" w:rsidP="0018583C">
      <w:pPr>
        <w:spacing w:after="0" w:line="480" w:lineRule="auto"/>
        <w:rPr>
          <w:rFonts w:ascii="Times New Roman" w:eastAsia="Cambria" w:hAnsi="Times New Roman" w:cs="Times New Roman"/>
          <w:b/>
          <w:sz w:val="24"/>
          <w:lang w:val="en-GB"/>
        </w:rPr>
      </w:pPr>
      <w:r w:rsidRPr="00AB324C">
        <w:rPr>
          <w:rFonts w:ascii="Times New Roman" w:eastAsia="Cambria" w:hAnsi="Times New Roman" w:cs="Times New Roman"/>
          <w:b/>
          <w:sz w:val="24"/>
          <w:lang w:val="en-GB"/>
        </w:rPr>
        <w:t>S1 Table</w:t>
      </w:r>
      <w:r w:rsidR="00AB324C" w:rsidRPr="00AB324C">
        <w:rPr>
          <w:rFonts w:ascii="Times New Roman" w:eastAsia="Cambria" w:hAnsi="Times New Roman" w:cs="Times New Roman"/>
          <w:b/>
          <w:sz w:val="24"/>
          <w:lang w:val="en-GB"/>
        </w:rPr>
        <w:t>.</w:t>
      </w:r>
      <w:r w:rsidRPr="00AB324C">
        <w:rPr>
          <w:rFonts w:ascii="Times New Roman" w:eastAsia="Cambria" w:hAnsi="Times New Roman" w:cs="Times New Roman"/>
          <w:b/>
          <w:sz w:val="24"/>
          <w:lang w:val="en-GB"/>
        </w:rPr>
        <w:t xml:space="preserve"> </w:t>
      </w:r>
      <w:r w:rsidR="00044948" w:rsidRPr="00AB324C">
        <w:rPr>
          <w:rFonts w:ascii="Times New Roman" w:eastAsia="Cambria" w:hAnsi="Times New Roman" w:cs="Times New Roman"/>
          <w:b/>
          <w:sz w:val="24"/>
          <w:lang w:val="en-GB"/>
        </w:rPr>
        <w:t>List of bat species, families and foraging groups recorded from manual identifications of a random subset of four sites (two nights each) per village, and the codes given to species-groups defined for subsequent automated identification with minimal overlap in call param</w:t>
      </w:r>
      <w:bookmarkStart w:id="0" w:name="_GoBack"/>
      <w:bookmarkEnd w:id="0"/>
      <w:r w:rsidR="00044948" w:rsidRPr="00AB324C">
        <w:rPr>
          <w:rFonts w:ascii="Times New Roman" w:eastAsia="Cambria" w:hAnsi="Times New Roman" w:cs="Times New Roman"/>
          <w:b/>
          <w:sz w:val="24"/>
          <w:lang w:val="en-GB"/>
        </w:rPr>
        <w:t xml:space="preserve">eters using scans and filters in </w:t>
      </w:r>
      <w:proofErr w:type="spellStart"/>
      <w:r w:rsidR="00044948" w:rsidRPr="00AB324C">
        <w:rPr>
          <w:rFonts w:ascii="Times New Roman" w:eastAsia="Cambria" w:hAnsi="Times New Roman" w:cs="Times New Roman"/>
          <w:b/>
          <w:sz w:val="24"/>
          <w:lang w:val="en-GB"/>
        </w:rPr>
        <w:t>Analook</w:t>
      </w:r>
      <w:proofErr w:type="spellEnd"/>
      <w:r w:rsidR="00044948" w:rsidRPr="00AB324C">
        <w:rPr>
          <w:rFonts w:ascii="Times New Roman" w:eastAsia="Cambria" w:hAnsi="Times New Roman" w:cs="Times New Roman"/>
          <w:b/>
          <w:sz w:val="24"/>
          <w:lang w:val="en-GB"/>
        </w:rPr>
        <w:t xml:space="preserve"> v. 4.1t, 2015 (</w:t>
      </w:r>
      <w:proofErr w:type="spellStart"/>
      <w:r w:rsidR="00044948" w:rsidRPr="00AB324C">
        <w:rPr>
          <w:rFonts w:ascii="Times New Roman" w:eastAsia="Cambria" w:hAnsi="Times New Roman" w:cs="Times New Roman"/>
          <w:b/>
          <w:sz w:val="24"/>
          <w:lang w:val="en-GB"/>
        </w:rPr>
        <w:t>Titley</w:t>
      </w:r>
      <w:proofErr w:type="spellEnd"/>
      <w:r w:rsidR="00044948" w:rsidRPr="00AB324C">
        <w:rPr>
          <w:rFonts w:ascii="Times New Roman" w:eastAsia="Cambria" w:hAnsi="Times New Roman" w:cs="Times New Roman"/>
          <w:b/>
          <w:sz w:val="24"/>
          <w:lang w:val="en-GB"/>
        </w:rPr>
        <w:t xml:space="preserve"> Electronics, www.hoarybat.com). Single asterisk denotes species which were identified very rarely using manual identification but not detected from automated scans. Double asterisk denotes one species which was not manually detected in the sub-sampled sites but detected unequivocally with the automated scans.</w:t>
      </w:r>
    </w:p>
    <w:tbl>
      <w:tblPr>
        <w:tblW w:w="7705" w:type="dxa"/>
        <w:tblInd w:w="93" w:type="dxa"/>
        <w:tblLook w:val="04A0" w:firstRow="1" w:lastRow="0" w:firstColumn="1" w:lastColumn="0" w:noHBand="0" w:noVBand="1"/>
      </w:tblPr>
      <w:tblGrid>
        <w:gridCol w:w="3020"/>
        <w:gridCol w:w="1803"/>
        <w:gridCol w:w="1840"/>
        <w:gridCol w:w="1596"/>
      </w:tblGrid>
      <w:tr w:rsidR="00044948" w:rsidRPr="001F77BD" w:rsidTr="00D32D0B">
        <w:trPr>
          <w:trHeight w:val="300"/>
        </w:trPr>
        <w:tc>
          <w:tcPr>
            <w:tcW w:w="3020" w:type="dxa"/>
            <w:tcBorders>
              <w:top w:val="single" w:sz="4" w:space="0" w:color="auto"/>
              <w:left w:val="nil"/>
              <w:bottom w:val="single" w:sz="4" w:space="0" w:color="auto"/>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r w:rsidRPr="001F77BD">
              <w:rPr>
                <w:rFonts w:ascii="Times New Roman" w:eastAsia="Cambria" w:hAnsi="Times New Roman" w:cs="Times New Roman"/>
                <w:sz w:val="24"/>
                <w:lang w:val="en-GB"/>
              </w:rPr>
              <w:t>Species</w:t>
            </w:r>
          </w:p>
        </w:tc>
        <w:tc>
          <w:tcPr>
            <w:tcW w:w="1640" w:type="dxa"/>
            <w:tcBorders>
              <w:top w:val="single" w:sz="4" w:space="0" w:color="auto"/>
              <w:left w:val="nil"/>
              <w:bottom w:val="single" w:sz="4" w:space="0" w:color="auto"/>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r w:rsidRPr="001F77BD">
              <w:rPr>
                <w:rFonts w:ascii="Times New Roman" w:eastAsia="Cambria" w:hAnsi="Times New Roman" w:cs="Times New Roman"/>
                <w:sz w:val="24"/>
                <w:lang w:val="en-GB"/>
              </w:rPr>
              <w:t>Family</w:t>
            </w:r>
          </w:p>
        </w:tc>
        <w:tc>
          <w:tcPr>
            <w:tcW w:w="1840" w:type="dxa"/>
            <w:tcBorders>
              <w:top w:val="single" w:sz="4" w:space="0" w:color="auto"/>
              <w:left w:val="nil"/>
              <w:bottom w:val="single" w:sz="4" w:space="0" w:color="auto"/>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r w:rsidRPr="001F77BD">
              <w:rPr>
                <w:rFonts w:ascii="Times New Roman" w:eastAsia="Cambria" w:hAnsi="Times New Roman" w:cs="Times New Roman"/>
                <w:sz w:val="24"/>
                <w:lang w:val="en-GB"/>
              </w:rPr>
              <w:t>Foraging group</w:t>
            </w:r>
          </w:p>
        </w:tc>
        <w:tc>
          <w:tcPr>
            <w:tcW w:w="1205" w:type="dxa"/>
            <w:tcBorders>
              <w:top w:val="single" w:sz="4" w:space="0" w:color="auto"/>
              <w:left w:val="nil"/>
              <w:bottom w:val="single" w:sz="4" w:space="0" w:color="auto"/>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r w:rsidRPr="001F77BD">
              <w:rPr>
                <w:rFonts w:ascii="Times New Roman" w:eastAsia="Cambria" w:hAnsi="Times New Roman" w:cs="Times New Roman"/>
                <w:sz w:val="24"/>
                <w:lang w:val="en-GB"/>
              </w:rPr>
              <w:t>Species group code</w:t>
            </w:r>
          </w:p>
        </w:tc>
      </w:tr>
      <w:tr w:rsidR="00044948" w:rsidRPr="001F77BD" w:rsidTr="00D32D0B">
        <w:trPr>
          <w:trHeight w:val="300"/>
        </w:trPr>
        <w:tc>
          <w:tcPr>
            <w:tcW w:w="3020" w:type="dxa"/>
            <w:tcBorders>
              <w:top w:val="single" w:sz="4" w:space="0" w:color="auto"/>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i/>
                <w:sz w:val="24"/>
                <w:lang w:val="en-GB"/>
              </w:rPr>
            </w:pPr>
            <w:proofErr w:type="spellStart"/>
            <w:r w:rsidRPr="001F77BD">
              <w:rPr>
                <w:rFonts w:ascii="Times New Roman" w:eastAsia="Cambria" w:hAnsi="Times New Roman" w:cs="Times New Roman"/>
                <w:i/>
                <w:sz w:val="24"/>
                <w:lang w:val="en-GB"/>
              </w:rPr>
              <w:t>Taphozous</w:t>
            </w:r>
            <w:proofErr w:type="spellEnd"/>
            <w:r w:rsidRPr="001F77BD">
              <w:rPr>
                <w:rFonts w:ascii="Times New Roman" w:eastAsia="Cambria" w:hAnsi="Times New Roman" w:cs="Times New Roman"/>
                <w:i/>
                <w:sz w:val="24"/>
                <w:lang w:val="en-GB"/>
              </w:rPr>
              <w:t xml:space="preserve"> </w:t>
            </w:r>
            <w:proofErr w:type="spellStart"/>
            <w:r w:rsidRPr="001F77BD">
              <w:rPr>
                <w:rFonts w:ascii="Times New Roman" w:eastAsia="Cambria" w:hAnsi="Times New Roman" w:cs="Times New Roman"/>
                <w:i/>
                <w:sz w:val="24"/>
                <w:lang w:val="en-GB"/>
              </w:rPr>
              <w:t>mauritianus</w:t>
            </w:r>
            <w:proofErr w:type="spellEnd"/>
          </w:p>
        </w:tc>
        <w:tc>
          <w:tcPr>
            <w:tcW w:w="1640" w:type="dxa"/>
            <w:tcBorders>
              <w:top w:val="single" w:sz="4" w:space="0" w:color="auto"/>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Emballanuridae</w:t>
            </w:r>
            <w:proofErr w:type="spellEnd"/>
          </w:p>
        </w:tc>
        <w:tc>
          <w:tcPr>
            <w:tcW w:w="1840" w:type="dxa"/>
            <w:tcBorders>
              <w:top w:val="single" w:sz="4" w:space="0" w:color="auto"/>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r w:rsidRPr="001F77BD">
              <w:rPr>
                <w:rFonts w:ascii="Times New Roman" w:eastAsia="Cambria" w:hAnsi="Times New Roman" w:cs="Times New Roman"/>
                <w:sz w:val="24"/>
                <w:lang w:val="en-GB"/>
              </w:rPr>
              <w:t>Open-air</w:t>
            </w:r>
          </w:p>
        </w:tc>
        <w:tc>
          <w:tcPr>
            <w:tcW w:w="1205" w:type="dxa"/>
            <w:tcBorders>
              <w:top w:val="single" w:sz="4" w:space="0" w:color="auto"/>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CP.Ta.Mc.Tm</w:t>
            </w:r>
            <w:proofErr w:type="spellEnd"/>
          </w:p>
        </w:tc>
      </w:tr>
      <w:tr w:rsidR="00044948" w:rsidRPr="001F77BD" w:rsidTr="00E25854">
        <w:trPr>
          <w:trHeight w:val="300"/>
        </w:trPr>
        <w:tc>
          <w:tcPr>
            <w:tcW w:w="302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i/>
                <w:sz w:val="24"/>
                <w:lang w:val="en-GB"/>
              </w:rPr>
              <w:t>Hipposideros</w:t>
            </w:r>
            <w:proofErr w:type="spellEnd"/>
            <w:r w:rsidRPr="001F77BD">
              <w:rPr>
                <w:rFonts w:ascii="Times New Roman" w:eastAsia="Cambria" w:hAnsi="Times New Roman" w:cs="Times New Roman"/>
                <w:i/>
                <w:sz w:val="24"/>
                <w:lang w:val="en-GB"/>
              </w:rPr>
              <w:t xml:space="preserve"> </w:t>
            </w:r>
            <w:proofErr w:type="spellStart"/>
            <w:r w:rsidRPr="001F77BD">
              <w:rPr>
                <w:rFonts w:ascii="Times New Roman" w:eastAsia="Cambria" w:hAnsi="Times New Roman" w:cs="Times New Roman"/>
                <w:i/>
                <w:sz w:val="24"/>
                <w:lang w:val="en-GB"/>
              </w:rPr>
              <w:t>caffer</w:t>
            </w:r>
            <w:proofErr w:type="spellEnd"/>
            <w:r w:rsidRPr="001F77BD">
              <w:rPr>
                <w:rFonts w:ascii="Times New Roman" w:eastAsia="Cambria" w:hAnsi="Times New Roman" w:cs="Times New Roman"/>
                <w:sz w:val="24"/>
                <w:lang w:val="en-GB"/>
              </w:rPr>
              <w:t>**</w:t>
            </w:r>
          </w:p>
        </w:tc>
        <w:tc>
          <w:tcPr>
            <w:tcW w:w="164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Hipposideridae</w:t>
            </w:r>
            <w:proofErr w:type="spellEnd"/>
          </w:p>
        </w:tc>
        <w:tc>
          <w:tcPr>
            <w:tcW w:w="184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r w:rsidRPr="001F77BD">
              <w:rPr>
                <w:rFonts w:ascii="Times New Roman" w:eastAsia="Cambria" w:hAnsi="Times New Roman" w:cs="Times New Roman"/>
                <w:sz w:val="24"/>
                <w:lang w:val="en-GB"/>
              </w:rPr>
              <w:t>Clutter</w:t>
            </w:r>
          </w:p>
        </w:tc>
        <w:tc>
          <w:tcPr>
            <w:tcW w:w="1205"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Hcaf</w:t>
            </w:r>
            <w:proofErr w:type="spellEnd"/>
          </w:p>
        </w:tc>
      </w:tr>
      <w:tr w:rsidR="00044948" w:rsidRPr="001F77BD" w:rsidTr="00E25854">
        <w:trPr>
          <w:trHeight w:val="300"/>
        </w:trPr>
        <w:tc>
          <w:tcPr>
            <w:tcW w:w="302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i/>
                <w:sz w:val="24"/>
                <w:lang w:val="en-GB"/>
              </w:rPr>
            </w:pPr>
            <w:proofErr w:type="spellStart"/>
            <w:r w:rsidRPr="001F77BD">
              <w:rPr>
                <w:rFonts w:ascii="Times New Roman" w:eastAsia="Cambria" w:hAnsi="Times New Roman" w:cs="Times New Roman"/>
                <w:i/>
                <w:sz w:val="24"/>
                <w:lang w:val="en-GB"/>
              </w:rPr>
              <w:t>Miniopterus</w:t>
            </w:r>
            <w:proofErr w:type="spellEnd"/>
            <w:r w:rsidRPr="001F77BD">
              <w:rPr>
                <w:rFonts w:ascii="Times New Roman" w:eastAsia="Cambria" w:hAnsi="Times New Roman" w:cs="Times New Roman"/>
                <w:i/>
                <w:sz w:val="24"/>
                <w:lang w:val="en-GB"/>
              </w:rPr>
              <w:t xml:space="preserve"> </w:t>
            </w:r>
            <w:proofErr w:type="spellStart"/>
            <w:r w:rsidRPr="001F77BD">
              <w:rPr>
                <w:rFonts w:ascii="Times New Roman" w:eastAsia="Cambria" w:hAnsi="Times New Roman" w:cs="Times New Roman"/>
                <w:i/>
                <w:sz w:val="24"/>
                <w:lang w:val="en-GB"/>
              </w:rPr>
              <w:t>natalensis</w:t>
            </w:r>
            <w:proofErr w:type="spellEnd"/>
          </w:p>
        </w:tc>
        <w:tc>
          <w:tcPr>
            <w:tcW w:w="164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Miniopteridae</w:t>
            </w:r>
            <w:proofErr w:type="spellEnd"/>
          </w:p>
        </w:tc>
        <w:tc>
          <w:tcPr>
            <w:tcW w:w="184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r w:rsidRPr="001F77BD">
              <w:rPr>
                <w:rFonts w:ascii="Times New Roman" w:eastAsia="Cambria" w:hAnsi="Times New Roman" w:cs="Times New Roman"/>
                <w:sz w:val="24"/>
                <w:lang w:val="en-GB"/>
              </w:rPr>
              <w:t>Clutter-edge</w:t>
            </w:r>
          </w:p>
        </w:tc>
        <w:tc>
          <w:tcPr>
            <w:tcW w:w="1205"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Mn.Pr</w:t>
            </w:r>
            <w:proofErr w:type="spellEnd"/>
          </w:p>
        </w:tc>
      </w:tr>
      <w:tr w:rsidR="00044948" w:rsidRPr="001F77BD" w:rsidTr="00E25854">
        <w:trPr>
          <w:trHeight w:val="300"/>
        </w:trPr>
        <w:tc>
          <w:tcPr>
            <w:tcW w:w="302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i/>
                <w:sz w:val="24"/>
                <w:lang w:val="en-GB"/>
              </w:rPr>
            </w:pPr>
            <w:proofErr w:type="spellStart"/>
            <w:r w:rsidRPr="001F77BD">
              <w:rPr>
                <w:rFonts w:ascii="Times New Roman" w:eastAsia="Cambria" w:hAnsi="Times New Roman" w:cs="Times New Roman"/>
                <w:i/>
                <w:sz w:val="24"/>
                <w:lang w:val="en-GB"/>
              </w:rPr>
              <w:t>Chaerephon</w:t>
            </w:r>
            <w:proofErr w:type="spellEnd"/>
            <w:r w:rsidRPr="001F77BD">
              <w:rPr>
                <w:rFonts w:ascii="Times New Roman" w:eastAsia="Cambria" w:hAnsi="Times New Roman" w:cs="Times New Roman"/>
                <w:i/>
                <w:sz w:val="24"/>
                <w:lang w:val="en-GB"/>
              </w:rPr>
              <w:t xml:space="preserve"> </w:t>
            </w:r>
            <w:proofErr w:type="spellStart"/>
            <w:r w:rsidRPr="001F77BD">
              <w:rPr>
                <w:rFonts w:ascii="Times New Roman" w:eastAsia="Cambria" w:hAnsi="Times New Roman" w:cs="Times New Roman"/>
                <w:i/>
                <w:sz w:val="24"/>
                <w:lang w:val="en-GB"/>
              </w:rPr>
              <w:t>ansorgei</w:t>
            </w:r>
            <w:proofErr w:type="spellEnd"/>
          </w:p>
        </w:tc>
        <w:tc>
          <w:tcPr>
            <w:tcW w:w="164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Molossidae</w:t>
            </w:r>
            <w:proofErr w:type="spellEnd"/>
          </w:p>
        </w:tc>
        <w:tc>
          <w:tcPr>
            <w:tcW w:w="184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r w:rsidRPr="001F77BD">
              <w:rPr>
                <w:rFonts w:ascii="Times New Roman" w:eastAsia="Cambria" w:hAnsi="Times New Roman" w:cs="Times New Roman"/>
                <w:sz w:val="24"/>
                <w:lang w:val="en-GB"/>
              </w:rPr>
              <w:t>Open-air</w:t>
            </w:r>
          </w:p>
        </w:tc>
        <w:tc>
          <w:tcPr>
            <w:tcW w:w="1205"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Cansor</w:t>
            </w:r>
            <w:proofErr w:type="spellEnd"/>
          </w:p>
        </w:tc>
      </w:tr>
      <w:tr w:rsidR="00044948" w:rsidRPr="001F77BD" w:rsidTr="00E25854">
        <w:trPr>
          <w:trHeight w:val="300"/>
        </w:trPr>
        <w:tc>
          <w:tcPr>
            <w:tcW w:w="302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i/>
                <w:sz w:val="24"/>
                <w:lang w:val="en-GB"/>
              </w:rPr>
            </w:pPr>
            <w:proofErr w:type="spellStart"/>
            <w:r w:rsidRPr="001F77BD">
              <w:rPr>
                <w:rFonts w:ascii="Times New Roman" w:eastAsia="Cambria" w:hAnsi="Times New Roman" w:cs="Times New Roman"/>
                <w:i/>
                <w:sz w:val="24"/>
                <w:lang w:val="en-GB"/>
              </w:rPr>
              <w:t>Chaerephon</w:t>
            </w:r>
            <w:proofErr w:type="spellEnd"/>
            <w:r w:rsidRPr="001F77BD">
              <w:rPr>
                <w:rFonts w:ascii="Times New Roman" w:eastAsia="Cambria" w:hAnsi="Times New Roman" w:cs="Times New Roman"/>
                <w:i/>
                <w:sz w:val="24"/>
                <w:lang w:val="en-GB"/>
              </w:rPr>
              <w:t xml:space="preserve"> </w:t>
            </w:r>
            <w:proofErr w:type="spellStart"/>
            <w:r w:rsidRPr="001F77BD">
              <w:rPr>
                <w:rFonts w:ascii="Times New Roman" w:eastAsia="Cambria" w:hAnsi="Times New Roman" w:cs="Times New Roman"/>
                <w:i/>
                <w:sz w:val="24"/>
                <w:lang w:val="en-GB"/>
              </w:rPr>
              <w:t>pumilus</w:t>
            </w:r>
            <w:proofErr w:type="spellEnd"/>
          </w:p>
        </w:tc>
        <w:tc>
          <w:tcPr>
            <w:tcW w:w="164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Molossidae</w:t>
            </w:r>
            <w:proofErr w:type="spellEnd"/>
          </w:p>
        </w:tc>
        <w:tc>
          <w:tcPr>
            <w:tcW w:w="184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r w:rsidRPr="001F77BD">
              <w:rPr>
                <w:rFonts w:ascii="Times New Roman" w:eastAsia="Cambria" w:hAnsi="Times New Roman" w:cs="Times New Roman"/>
                <w:sz w:val="24"/>
                <w:lang w:val="en-GB"/>
              </w:rPr>
              <w:t>Open-air</w:t>
            </w:r>
          </w:p>
        </w:tc>
        <w:tc>
          <w:tcPr>
            <w:tcW w:w="1205"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CP.Ta.Mc.Tm</w:t>
            </w:r>
            <w:proofErr w:type="spellEnd"/>
          </w:p>
        </w:tc>
      </w:tr>
      <w:tr w:rsidR="00044948" w:rsidRPr="001F77BD" w:rsidTr="00E25854">
        <w:trPr>
          <w:trHeight w:val="300"/>
        </w:trPr>
        <w:tc>
          <w:tcPr>
            <w:tcW w:w="302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i/>
                <w:sz w:val="24"/>
                <w:lang w:val="en-GB"/>
              </w:rPr>
            </w:pPr>
            <w:r w:rsidRPr="001F77BD">
              <w:rPr>
                <w:rFonts w:ascii="Times New Roman" w:eastAsia="Cambria" w:hAnsi="Times New Roman" w:cs="Times New Roman"/>
                <w:i/>
                <w:sz w:val="24"/>
                <w:lang w:val="en-GB"/>
              </w:rPr>
              <w:t xml:space="preserve">Mops </w:t>
            </w:r>
            <w:proofErr w:type="spellStart"/>
            <w:r w:rsidRPr="001F77BD">
              <w:rPr>
                <w:rFonts w:ascii="Times New Roman" w:eastAsia="Cambria" w:hAnsi="Times New Roman" w:cs="Times New Roman"/>
                <w:i/>
                <w:sz w:val="24"/>
                <w:lang w:val="en-GB"/>
              </w:rPr>
              <w:t>condylurus</w:t>
            </w:r>
            <w:proofErr w:type="spellEnd"/>
          </w:p>
        </w:tc>
        <w:tc>
          <w:tcPr>
            <w:tcW w:w="164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Molossidae</w:t>
            </w:r>
            <w:proofErr w:type="spellEnd"/>
          </w:p>
        </w:tc>
        <w:tc>
          <w:tcPr>
            <w:tcW w:w="184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r w:rsidRPr="001F77BD">
              <w:rPr>
                <w:rFonts w:ascii="Times New Roman" w:eastAsia="Cambria" w:hAnsi="Times New Roman" w:cs="Times New Roman"/>
                <w:sz w:val="24"/>
                <w:lang w:val="en-GB"/>
              </w:rPr>
              <w:t>Open-air</w:t>
            </w:r>
          </w:p>
        </w:tc>
        <w:tc>
          <w:tcPr>
            <w:tcW w:w="1205"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CP.Ta.Mc.Tm</w:t>
            </w:r>
            <w:proofErr w:type="spellEnd"/>
          </w:p>
        </w:tc>
      </w:tr>
      <w:tr w:rsidR="00044948" w:rsidRPr="001F77BD" w:rsidTr="00E25854">
        <w:trPr>
          <w:trHeight w:val="300"/>
        </w:trPr>
        <w:tc>
          <w:tcPr>
            <w:tcW w:w="302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i/>
                <w:sz w:val="24"/>
                <w:lang w:val="en-GB"/>
              </w:rPr>
            </w:pPr>
            <w:r w:rsidRPr="001F77BD">
              <w:rPr>
                <w:rFonts w:ascii="Times New Roman" w:eastAsia="Cambria" w:hAnsi="Times New Roman" w:cs="Times New Roman"/>
                <w:i/>
                <w:sz w:val="24"/>
                <w:lang w:val="en-GB"/>
              </w:rPr>
              <w:t xml:space="preserve">Mops </w:t>
            </w:r>
            <w:proofErr w:type="spellStart"/>
            <w:r w:rsidRPr="001F77BD">
              <w:rPr>
                <w:rFonts w:ascii="Times New Roman" w:eastAsia="Cambria" w:hAnsi="Times New Roman" w:cs="Times New Roman"/>
                <w:i/>
                <w:sz w:val="24"/>
                <w:lang w:val="en-GB"/>
              </w:rPr>
              <w:t>midas</w:t>
            </w:r>
            <w:proofErr w:type="spellEnd"/>
          </w:p>
        </w:tc>
        <w:tc>
          <w:tcPr>
            <w:tcW w:w="164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Molossidae</w:t>
            </w:r>
            <w:proofErr w:type="spellEnd"/>
          </w:p>
        </w:tc>
        <w:tc>
          <w:tcPr>
            <w:tcW w:w="184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r w:rsidRPr="001F77BD">
              <w:rPr>
                <w:rFonts w:ascii="Times New Roman" w:eastAsia="Cambria" w:hAnsi="Times New Roman" w:cs="Times New Roman"/>
                <w:sz w:val="24"/>
                <w:lang w:val="en-GB"/>
              </w:rPr>
              <w:t>Open-air</w:t>
            </w:r>
          </w:p>
        </w:tc>
        <w:tc>
          <w:tcPr>
            <w:tcW w:w="1205"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Mmidas</w:t>
            </w:r>
            <w:proofErr w:type="spellEnd"/>
          </w:p>
        </w:tc>
      </w:tr>
      <w:tr w:rsidR="00044948" w:rsidRPr="001F77BD" w:rsidTr="00E25854">
        <w:trPr>
          <w:trHeight w:val="300"/>
        </w:trPr>
        <w:tc>
          <w:tcPr>
            <w:tcW w:w="302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i/>
                <w:sz w:val="24"/>
                <w:lang w:val="en-GB"/>
              </w:rPr>
            </w:pPr>
            <w:proofErr w:type="spellStart"/>
            <w:r w:rsidRPr="001F77BD">
              <w:rPr>
                <w:rFonts w:ascii="Times New Roman" w:eastAsia="Cambria" w:hAnsi="Times New Roman" w:cs="Times New Roman"/>
                <w:i/>
                <w:sz w:val="24"/>
                <w:lang w:val="en-GB"/>
              </w:rPr>
              <w:t>Otomops</w:t>
            </w:r>
            <w:proofErr w:type="spellEnd"/>
            <w:r w:rsidRPr="001F77BD">
              <w:rPr>
                <w:rFonts w:ascii="Times New Roman" w:eastAsia="Cambria" w:hAnsi="Times New Roman" w:cs="Times New Roman"/>
                <w:i/>
                <w:sz w:val="24"/>
                <w:lang w:val="en-GB"/>
              </w:rPr>
              <w:t xml:space="preserve"> </w:t>
            </w:r>
            <w:proofErr w:type="spellStart"/>
            <w:r w:rsidRPr="001F77BD">
              <w:rPr>
                <w:rFonts w:ascii="Times New Roman" w:eastAsia="Cambria" w:hAnsi="Times New Roman" w:cs="Times New Roman"/>
                <w:i/>
                <w:sz w:val="24"/>
                <w:lang w:val="en-GB"/>
              </w:rPr>
              <w:t>martiensseni</w:t>
            </w:r>
            <w:proofErr w:type="spellEnd"/>
          </w:p>
        </w:tc>
        <w:tc>
          <w:tcPr>
            <w:tcW w:w="164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Molossidae</w:t>
            </w:r>
            <w:proofErr w:type="spellEnd"/>
          </w:p>
        </w:tc>
        <w:tc>
          <w:tcPr>
            <w:tcW w:w="184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r w:rsidRPr="001F77BD">
              <w:rPr>
                <w:rFonts w:ascii="Times New Roman" w:eastAsia="Cambria" w:hAnsi="Times New Roman" w:cs="Times New Roman"/>
                <w:sz w:val="24"/>
                <w:lang w:val="en-GB"/>
              </w:rPr>
              <w:t>Open-air</w:t>
            </w:r>
          </w:p>
        </w:tc>
        <w:tc>
          <w:tcPr>
            <w:tcW w:w="1205"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Otomops</w:t>
            </w:r>
            <w:proofErr w:type="spellEnd"/>
          </w:p>
        </w:tc>
      </w:tr>
      <w:tr w:rsidR="00044948" w:rsidRPr="001F77BD" w:rsidTr="00E25854">
        <w:trPr>
          <w:trHeight w:val="300"/>
        </w:trPr>
        <w:tc>
          <w:tcPr>
            <w:tcW w:w="302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i/>
                <w:sz w:val="24"/>
                <w:lang w:val="en-GB"/>
              </w:rPr>
            </w:pPr>
            <w:proofErr w:type="spellStart"/>
            <w:r w:rsidRPr="001F77BD">
              <w:rPr>
                <w:rFonts w:ascii="Times New Roman" w:eastAsia="Cambria" w:hAnsi="Times New Roman" w:cs="Times New Roman"/>
                <w:i/>
                <w:sz w:val="24"/>
                <w:lang w:val="en-GB"/>
              </w:rPr>
              <w:t>Tadarida</w:t>
            </w:r>
            <w:proofErr w:type="spellEnd"/>
            <w:r w:rsidRPr="001F77BD">
              <w:rPr>
                <w:rFonts w:ascii="Times New Roman" w:eastAsia="Cambria" w:hAnsi="Times New Roman" w:cs="Times New Roman"/>
                <w:i/>
                <w:sz w:val="24"/>
                <w:lang w:val="en-GB"/>
              </w:rPr>
              <w:t xml:space="preserve"> </w:t>
            </w:r>
            <w:proofErr w:type="spellStart"/>
            <w:r w:rsidRPr="001F77BD">
              <w:rPr>
                <w:rFonts w:ascii="Times New Roman" w:eastAsia="Cambria" w:hAnsi="Times New Roman" w:cs="Times New Roman"/>
                <w:i/>
                <w:sz w:val="24"/>
                <w:lang w:val="en-GB"/>
              </w:rPr>
              <w:t>aegyptiaca</w:t>
            </w:r>
            <w:proofErr w:type="spellEnd"/>
          </w:p>
        </w:tc>
        <w:tc>
          <w:tcPr>
            <w:tcW w:w="164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Molossidae</w:t>
            </w:r>
            <w:proofErr w:type="spellEnd"/>
          </w:p>
        </w:tc>
        <w:tc>
          <w:tcPr>
            <w:tcW w:w="184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r w:rsidRPr="001F77BD">
              <w:rPr>
                <w:rFonts w:ascii="Times New Roman" w:eastAsia="Cambria" w:hAnsi="Times New Roman" w:cs="Times New Roman"/>
                <w:sz w:val="24"/>
                <w:lang w:val="en-GB"/>
              </w:rPr>
              <w:t>Open-air</w:t>
            </w:r>
          </w:p>
        </w:tc>
        <w:tc>
          <w:tcPr>
            <w:tcW w:w="1205"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CP.Ta.Mc.Tm</w:t>
            </w:r>
            <w:proofErr w:type="spellEnd"/>
          </w:p>
        </w:tc>
      </w:tr>
      <w:tr w:rsidR="00044948" w:rsidRPr="001F77BD" w:rsidTr="00E25854">
        <w:trPr>
          <w:trHeight w:val="300"/>
        </w:trPr>
        <w:tc>
          <w:tcPr>
            <w:tcW w:w="302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i/>
                <w:sz w:val="24"/>
                <w:lang w:val="en-GB"/>
              </w:rPr>
            </w:pPr>
            <w:proofErr w:type="spellStart"/>
            <w:r w:rsidRPr="001F77BD">
              <w:rPr>
                <w:rFonts w:ascii="Times New Roman" w:eastAsia="Cambria" w:hAnsi="Times New Roman" w:cs="Times New Roman"/>
                <w:i/>
                <w:sz w:val="24"/>
                <w:lang w:val="en-GB"/>
              </w:rPr>
              <w:t>Rhinolopus</w:t>
            </w:r>
            <w:proofErr w:type="spellEnd"/>
            <w:r w:rsidRPr="001F77BD">
              <w:rPr>
                <w:rFonts w:ascii="Times New Roman" w:eastAsia="Cambria" w:hAnsi="Times New Roman" w:cs="Times New Roman"/>
                <w:i/>
                <w:sz w:val="24"/>
                <w:lang w:val="en-GB"/>
              </w:rPr>
              <w:t xml:space="preserve"> simulator*</w:t>
            </w:r>
          </w:p>
        </w:tc>
        <w:tc>
          <w:tcPr>
            <w:tcW w:w="164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Rhinolophidae</w:t>
            </w:r>
            <w:proofErr w:type="spellEnd"/>
          </w:p>
        </w:tc>
        <w:tc>
          <w:tcPr>
            <w:tcW w:w="184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r w:rsidRPr="001F77BD">
              <w:rPr>
                <w:rFonts w:ascii="Times New Roman" w:eastAsia="Cambria" w:hAnsi="Times New Roman" w:cs="Times New Roman"/>
                <w:sz w:val="24"/>
                <w:lang w:val="en-GB"/>
              </w:rPr>
              <w:t>Clutter</w:t>
            </w:r>
          </w:p>
        </w:tc>
        <w:tc>
          <w:tcPr>
            <w:tcW w:w="1205"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Rsim</w:t>
            </w:r>
            <w:proofErr w:type="spellEnd"/>
          </w:p>
        </w:tc>
      </w:tr>
      <w:tr w:rsidR="00044948" w:rsidRPr="001F77BD" w:rsidTr="00E25854">
        <w:trPr>
          <w:trHeight w:val="300"/>
        </w:trPr>
        <w:tc>
          <w:tcPr>
            <w:tcW w:w="302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i/>
                <w:sz w:val="24"/>
                <w:lang w:val="en-GB"/>
              </w:rPr>
            </w:pPr>
            <w:proofErr w:type="spellStart"/>
            <w:r w:rsidRPr="001F77BD">
              <w:rPr>
                <w:rFonts w:ascii="Times New Roman" w:eastAsia="Cambria" w:hAnsi="Times New Roman" w:cs="Times New Roman"/>
                <w:i/>
                <w:sz w:val="24"/>
                <w:lang w:val="en-GB"/>
              </w:rPr>
              <w:t>Eptesicus</w:t>
            </w:r>
            <w:proofErr w:type="spellEnd"/>
            <w:r w:rsidRPr="001F77BD">
              <w:rPr>
                <w:rFonts w:ascii="Times New Roman" w:eastAsia="Cambria" w:hAnsi="Times New Roman" w:cs="Times New Roman"/>
                <w:i/>
                <w:sz w:val="24"/>
                <w:lang w:val="en-GB"/>
              </w:rPr>
              <w:t xml:space="preserve"> </w:t>
            </w:r>
            <w:proofErr w:type="spellStart"/>
            <w:r w:rsidRPr="001F77BD">
              <w:rPr>
                <w:rFonts w:ascii="Times New Roman" w:eastAsia="Cambria" w:hAnsi="Times New Roman" w:cs="Times New Roman"/>
                <w:i/>
                <w:sz w:val="24"/>
                <w:lang w:val="en-GB"/>
              </w:rPr>
              <w:t>hottentotus</w:t>
            </w:r>
            <w:proofErr w:type="spellEnd"/>
          </w:p>
        </w:tc>
        <w:tc>
          <w:tcPr>
            <w:tcW w:w="164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Vespertilionidae</w:t>
            </w:r>
            <w:proofErr w:type="spellEnd"/>
          </w:p>
        </w:tc>
        <w:tc>
          <w:tcPr>
            <w:tcW w:w="184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r w:rsidRPr="001F77BD">
              <w:rPr>
                <w:rFonts w:ascii="Times New Roman" w:eastAsia="Cambria" w:hAnsi="Times New Roman" w:cs="Times New Roman"/>
                <w:sz w:val="24"/>
                <w:lang w:val="en-GB"/>
              </w:rPr>
              <w:t>Clutter-edge</w:t>
            </w:r>
          </w:p>
        </w:tc>
        <w:tc>
          <w:tcPr>
            <w:tcW w:w="1205"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Ehott</w:t>
            </w:r>
            <w:proofErr w:type="spellEnd"/>
          </w:p>
        </w:tc>
      </w:tr>
      <w:tr w:rsidR="00044948" w:rsidRPr="001F77BD" w:rsidTr="00E25854">
        <w:trPr>
          <w:trHeight w:val="300"/>
        </w:trPr>
        <w:tc>
          <w:tcPr>
            <w:tcW w:w="302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i/>
                <w:sz w:val="24"/>
                <w:lang w:val="en-GB"/>
              </w:rPr>
            </w:pPr>
            <w:proofErr w:type="spellStart"/>
            <w:r w:rsidRPr="001F77BD">
              <w:rPr>
                <w:rFonts w:ascii="Times New Roman" w:eastAsia="Cambria" w:hAnsi="Times New Roman" w:cs="Times New Roman"/>
                <w:i/>
                <w:sz w:val="24"/>
                <w:lang w:val="en-GB"/>
              </w:rPr>
              <w:t>Kerivoula</w:t>
            </w:r>
            <w:proofErr w:type="spellEnd"/>
            <w:r w:rsidRPr="001F77BD">
              <w:rPr>
                <w:rFonts w:ascii="Times New Roman" w:eastAsia="Cambria" w:hAnsi="Times New Roman" w:cs="Times New Roman"/>
                <w:i/>
                <w:sz w:val="24"/>
                <w:lang w:val="en-GB"/>
              </w:rPr>
              <w:t xml:space="preserve"> </w:t>
            </w:r>
            <w:proofErr w:type="spellStart"/>
            <w:r w:rsidRPr="001F77BD">
              <w:rPr>
                <w:rFonts w:ascii="Times New Roman" w:eastAsia="Cambria" w:hAnsi="Times New Roman" w:cs="Times New Roman"/>
                <w:i/>
                <w:sz w:val="24"/>
                <w:lang w:val="en-GB"/>
              </w:rPr>
              <w:t>sp</w:t>
            </w:r>
            <w:proofErr w:type="spellEnd"/>
          </w:p>
        </w:tc>
        <w:tc>
          <w:tcPr>
            <w:tcW w:w="164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Vespertilionidae</w:t>
            </w:r>
            <w:proofErr w:type="spellEnd"/>
          </w:p>
        </w:tc>
        <w:tc>
          <w:tcPr>
            <w:tcW w:w="184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r w:rsidRPr="001F77BD">
              <w:rPr>
                <w:rFonts w:ascii="Times New Roman" w:eastAsia="Cambria" w:hAnsi="Times New Roman" w:cs="Times New Roman"/>
                <w:sz w:val="24"/>
                <w:lang w:val="en-GB"/>
              </w:rPr>
              <w:t>Clutter</w:t>
            </w:r>
          </w:p>
        </w:tc>
        <w:tc>
          <w:tcPr>
            <w:tcW w:w="1205"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Keriv</w:t>
            </w:r>
            <w:proofErr w:type="spellEnd"/>
          </w:p>
        </w:tc>
      </w:tr>
      <w:tr w:rsidR="00044948" w:rsidRPr="001F77BD" w:rsidTr="00E25854">
        <w:trPr>
          <w:trHeight w:val="300"/>
        </w:trPr>
        <w:tc>
          <w:tcPr>
            <w:tcW w:w="302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i/>
                <w:sz w:val="24"/>
                <w:lang w:val="en-GB"/>
              </w:rPr>
            </w:pPr>
            <w:proofErr w:type="spellStart"/>
            <w:r w:rsidRPr="001F77BD">
              <w:rPr>
                <w:rFonts w:ascii="Times New Roman" w:eastAsia="Cambria" w:hAnsi="Times New Roman" w:cs="Times New Roman"/>
                <w:i/>
                <w:sz w:val="24"/>
                <w:lang w:val="en-GB"/>
              </w:rPr>
              <w:t>Laephotis</w:t>
            </w:r>
            <w:proofErr w:type="spellEnd"/>
            <w:r w:rsidRPr="001F77BD">
              <w:rPr>
                <w:rFonts w:ascii="Times New Roman" w:eastAsia="Cambria" w:hAnsi="Times New Roman" w:cs="Times New Roman"/>
                <w:i/>
                <w:sz w:val="24"/>
                <w:lang w:val="en-GB"/>
              </w:rPr>
              <w:t xml:space="preserve"> </w:t>
            </w:r>
            <w:proofErr w:type="spellStart"/>
            <w:r w:rsidRPr="001F77BD">
              <w:rPr>
                <w:rFonts w:ascii="Times New Roman" w:eastAsia="Cambria" w:hAnsi="Times New Roman" w:cs="Times New Roman"/>
                <w:i/>
                <w:sz w:val="24"/>
                <w:lang w:val="en-GB"/>
              </w:rPr>
              <w:t>botswanae</w:t>
            </w:r>
            <w:proofErr w:type="spellEnd"/>
          </w:p>
        </w:tc>
        <w:tc>
          <w:tcPr>
            <w:tcW w:w="164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Vespertilionidae</w:t>
            </w:r>
            <w:proofErr w:type="spellEnd"/>
          </w:p>
        </w:tc>
        <w:tc>
          <w:tcPr>
            <w:tcW w:w="184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r w:rsidRPr="001F77BD">
              <w:rPr>
                <w:rFonts w:ascii="Times New Roman" w:eastAsia="Cambria" w:hAnsi="Times New Roman" w:cs="Times New Roman"/>
                <w:sz w:val="24"/>
                <w:lang w:val="en-GB"/>
              </w:rPr>
              <w:t>Clutter-edge</w:t>
            </w:r>
          </w:p>
        </w:tc>
        <w:tc>
          <w:tcPr>
            <w:tcW w:w="1205"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Sd.Lb</w:t>
            </w:r>
            <w:proofErr w:type="spellEnd"/>
          </w:p>
        </w:tc>
      </w:tr>
      <w:tr w:rsidR="00044948" w:rsidRPr="001F77BD" w:rsidTr="00E25854">
        <w:trPr>
          <w:trHeight w:val="300"/>
        </w:trPr>
        <w:tc>
          <w:tcPr>
            <w:tcW w:w="302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i/>
                <w:sz w:val="24"/>
                <w:lang w:val="en-GB"/>
              </w:rPr>
            </w:pPr>
            <w:proofErr w:type="spellStart"/>
            <w:r w:rsidRPr="001F77BD">
              <w:rPr>
                <w:rFonts w:ascii="Times New Roman" w:eastAsia="Cambria" w:hAnsi="Times New Roman" w:cs="Times New Roman"/>
                <w:i/>
                <w:sz w:val="24"/>
                <w:lang w:val="en-GB"/>
              </w:rPr>
              <w:t>Myotis</w:t>
            </w:r>
            <w:proofErr w:type="spellEnd"/>
            <w:r w:rsidRPr="001F77BD">
              <w:rPr>
                <w:rFonts w:ascii="Times New Roman" w:eastAsia="Cambria" w:hAnsi="Times New Roman" w:cs="Times New Roman"/>
                <w:i/>
                <w:sz w:val="24"/>
                <w:lang w:val="en-GB"/>
              </w:rPr>
              <w:t xml:space="preserve"> </w:t>
            </w:r>
            <w:proofErr w:type="spellStart"/>
            <w:r w:rsidRPr="001F77BD">
              <w:rPr>
                <w:rFonts w:ascii="Times New Roman" w:eastAsia="Cambria" w:hAnsi="Times New Roman" w:cs="Times New Roman"/>
                <w:i/>
                <w:sz w:val="24"/>
                <w:lang w:val="en-GB"/>
              </w:rPr>
              <w:t>tricolor</w:t>
            </w:r>
            <w:proofErr w:type="spellEnd"/>
            <w:r w:rsidRPr="001F77BD">
              <w:rPr>
                <w:rFonts w:ascii="Times New Roman" w:eastAsia="Cambria" w:hAnsi="Times New Roman" w:cs="Times New Roman"/>
                <w:i/>
                <w:sz w:val="24"/>
                <w:lang w:val="en-GB"/>
              </w:rPr>
              <w:t>*</w:t>
            </w:r>
          </w:p>
        </w:tc>
        <w:tc>
          <w:tcPr>
            <w:tcW w:w="164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Vespertilionidae</w:t>
            </w:r>
            <w:proofErr w:type="spellEnd"/>
          </w:p>
        </w:tc>
        <w:tc>
          <w:tcPr>
            <w:tcW w:w="184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r w:rsidRPr="001F77BD">
              <w:rPr>
                <w:rFonts w:ascii="Times New Roman" w:eastAsia="Cambria" w:hAnsi="Times New Roman" w:cs="Times New Roman"/>
                <w:sz w:val="24"/>
                <w:lang w:val="en-GB"/>
              </w:rPr>
              <w:t>Clutter-edge</w:t>
            </w:r>
          </w:p>
        </w:tc>
        <w:tc>
          <w:tcPr>
            <w:tcW w:w="1205"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r w:rsidRPr="001F77BD">
              <w:rPr>
                <w:rFonts w:ascii="Times New Roman" w:eastAsia="Cambria" w:hAnsi="Times New Roman" w:cs="Times New Roman"/>
                <w:sz w:val="24"/>
                <w:lang w:val="en-GB"/>
              </w:rPr>
              <w:t>Mt*</w:t>
            </w:r>
          </w:p>
        </w:tc>
      </w:tr>
      <w:tr w:rsidR="00044948" w:rsidRPr="001F77BD" w:rsidTr="00E25854">
        <w:trPr>
          <w:trHeight w:val="300"/>
        </w:trPr>
        <w:tc>
          <w:tcPr>
            <w:tcW w:w="302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i/>
                <w:sz w:val="24"/>
                <w:lang w:val="en-GB"/>
              </w:rPr>
            </w:pPr>
            <w:proofErr w:type="spellStart"/>
            <w:r w:rsidRPr="001F77BD">
              <w:rPr>
                <w:rFonts w:ascii="Times New Roman" w:eastAsia="Cambria" w:hAnsi="Times New Roman" w:cs="Times New Roman"/>
                <w:i/>
                <w:sz w:val="24"/>
                <w:lang w:val="en-GB"/>
              </w:rPr>
              <w:t>Myotis</w:t>
            </w:r>
            <w:proofErr w:type="spellEnd"/>
            <w:r w:rsidRPr="001F77BD">
              <w:rPr>
                <w:rFonts w:ascii="Times New Roman" w:eastAsia="Cambria" w:hAnsi="Times New Roman" w:cs="Times New Roman"/>
                <w:i/>
                <w:sz w:val="24"/>
                <w:lang w:val="en-GB"/>
              </w:rPr>
              <w:t xml:space="preserve"> </w:t>
            </w:r>
            <w:proofErr w:type="spellStart"/>
            <w:r w:rsidRPr="001F77BD">
              <w:rPr>
                <w:rFonts w:ascii="Times New Roman" w:eastAsia="Cambria" w:hAnsi="Times New Roman" w:cs="Times New Roman"/>
                <w:i/>
                <w:sz w:val="24"/>
                <w:lang w:val="en-GB"/>
              </w:rPr>
              <w:t>welwitschi</w:t>
            </w:r>
            <w:proofErr w:type="spellEnd"/>
          </w:p>
        </w:tc>
        <w:tc>
          <w:tcPr>
            <w:tcW w:w="164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Vespertilionidae</w:t>
            </w:r>
            <w:proofErr w:type="spellEnd"/>
          </w:p>
        </w:tc>
        <w:tc>
          <w:tcPr>
            <w:tcW w:w="184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r w:rsidRPr="001F77BD">
              <w:rPr>
                <w:rFonts w:ascii="Times New Roman" w:eastAsia="Cambria" w:hAnsi="Times New Roman" w:cs="Times New Roman"/>
                <w:sz w:val="24"/>
                <w:lang w:val="en-GB"/>
              </w:rPr>
              <w:t>Clutter-edge</w:t>
            </w:r>
          </w:p>
        </w:tc>
        <w:tc>
          <w:tcPr>
            <w:tcW w:w="1205"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Mwel</w:t>
            </w:r>
            <w:proofErr w:type="spellEnd"/>
          </w:p>
        </w:tc>
      </w:tr>
      <w:tr w:rsidR="00044948" w:rsidRPr="001F77BD" w:rsidTr="00E25854">
        <w:trPr>
          <w:trHeight w:val="300"/>
        </w:trPr>
        <w:tc>
          <w:tcPr>
            <w:tcW w:w="302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i/>
                <w:sz w:val="24"/>
                <w:lang w:val="en-GB"/>
              </w:rPr>
            </w:pPr>
            <w:proofErr w:type="spellStart"/>
            <w:r w:rsidRPr="001F77BD">
              <w:rPr>
                <w:rFonts w:ascii="Times New Roman" w:eastAsia="Cambria" w:hAnsi="Times New Roman" w:cs="Times New Roman"/>
                <w:i/>
                <w:sz w:val="24"/>
                <w:lang w:val="en-GB"/>
              </w:rPr>
              <w:t>Neoromicia</w:t>
            </w:r>
            <w:proofErr w:type="spellEnd"/>
            <w:r w:rsidRPr="001F77BD">
              <w:rPr>
                <w:rFonts w:ascii="Times New Roman" w:eastAsia="Cambria" w:hAnsi="Times New Roman" w:cs="Times New Roman"/>
                <w:i/>
                <w:sz w:val="24"/>
                <w:lang w:val="en-GB"/>
              </w:rPr>
              <w:t xml:space="preserve"> </w:t>
            </w:r>
            <w:proofErr w:type="spellStart"/>
            <w:r w:rsidRPr="001F77BD">
              <w:rPr>
                <w:rFonts w:ascii="Times New Roman" w:eastAsia="Cambria" w:hAnsi="Times New Roman" w:cs="Times New Roman"/>
                <w:i/>
                <w:sz w:val="24"/>
                <w:lang w:val="en-GB"/>
              </w:rPr>
              <w:t>capensis</w:t>
            </w:r>
            <w:proofErr w:type="spellEnd"/>
          </w:p>
        </w:tc>
        <w:tc>
          <w:tcPr>
            <w:tcW w:w="164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Vespertilionidae</w:t>
            </w:r>
            <w:proofErr w:type="spellEnd"/>
          </w:p>
        </w:tc>
        <w:tc>
          <w:tcPr>
            <w:tcW w:w="184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r w:rsidRPr="001F77BD">
              <w:rPr>
                <w:rFonts w:ascii="Times New Roman" w:eastAsia="Cambria" w:hAnsi="Times New Roman" w:cs="Times New Roman"/>
                <w:sz w:val="24"/>
                <w:lang w:val="en-GB"/>
              </w:rPr>
              <w:t>Clutter-edge</w:t>
            </w:r>
          </w:p>
        </w:tc>
        <w:tc>
          <w:tcPr>
            <w:tcW w:w="1205"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Ncap</w:t>
            </w:r>
            <w:proofErr w:type="spellEnd"/>
          </w:p>
        </w:tc>
      </w:tr>
      <w:tr w:rsidR="00044948" w:rsidRPr="001F77BD" w:rsidTr="00E25854">
        <w:trPr>
          <w:trHeight w:val="300"/>
        </w:trPr>
        <w:tc>
          <w:tcPr>
            <w:tcW w:w="302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i/>
                <w:sz w:val="24"/>
                <w:lang w:val="en-GB"/>
              </w:rPr>
            </w:pPr>
            <w:proofErr w:type="spellStart"/>
            <w:r w:rsidRPr="001F77BD">
              <w:rPr>
                <w:rFonts w:ascii="Times New Roman" w:eastAsia="Cambria" w:hAnsi="Times New Roman" w:cs="Times New Roman"/>
                <w:i/>
                <w:sz w:val="24"/>
                <w:lang w:val="en-GB"/>
              </w:rPr>
              <w:t>Neoromicia</w:t>
            </w:r>
            <w:proofErr w:type="spellEnd"/>
            <w:r w:rsidRPr="001F77BD">
              <w:rPr>
                <w:rFonts w:ascii="Times New Roman" w:eastAsia="Cambria" w:hAnsi="Times New Roman" w:cs="Times New Roman"/>
                <w:i/>
                <w:sz w:val="24"/>
                <w:lang w:val="en-GB"/>
              </w:rPr>
              <w:t xml:space="preserve"> </w:t>
            </w:r>
            <w:proofErr w:type="spellStart"/>
            <w:r w:rsidRPr="001F77BD">
              <w:rPr>
                <w:rFonts w:ascii="Times New Roman" w:eastAsia="Cambria" w:hAnsi="Times New Roman" w:cs="Times New Roman"/>
                <w:i/>
                <w:sz w:val="24"/>
                <w:lang w:val="en-GB"/>
              </w:rPr>
              <w:t>nanus</w:t>
            </w:r>
            <w:proofErr w:type="spellEnd"/>
          </w:p>
        </w:tc>
        <w:tc>
          <w:tcPr>
            <w:tcW w:w="164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Vespertilionidae</w:t>
            </w:r>
            <w:proofErr w:type="spellEnd"/>
          </w:p>
        </w:tc>
        <w:tc>
          <w:tcPr>
            <w:tcW w:w="184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r w:rsidRPr="001F77BD">
              <w:rPr>
                <w:rFonts w:ascii="Times New Roman" w:eastAsia="Cambria" w:hAnsi="Times New Roman" w:cs="Times New Roman"/>
                <w:sz w:val="24"/>
                <w:lang w:val="en-GB"/>
              </w:rPr>
              <w:t>Clutter-edge</w:t>
            </w:r>
          </w:p>
        </w:tc>
        <w:tc>
          <w:tcPr>
            <w:tcW w:w="1205"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Nnanus</w:t>
            </w:r>
            <w:proofErr w:type="spellEnd"/>
          </w:p>
        </w:tc>
      </w:tr>
      <w:tr w:rsidR="00044948" w:rsidRPr="001F77BD" w:rsidTr="00E25854">
        <w:trPr>
          <w:trHeight w:val="300"/>
        </w:trPr>
        <w:tc>
          <w:tcPr>
            <w:tcW w:w="302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i/>
                <w:sz w:val="24"/>
                <w:lang w:val="en-GB"/>
              </w:rPr>
            </w:pPr>
            <w:proofErr w:type="spellStart"/>
            <w:r w:rsidRPr="001F77BD">
              <w:rPr>
                <w:rFonts w:ascii="Times New Roman" w:eastAsia="Cambria" w:hAnsi="Times New Roman" w:cs="Times New Roman"/>
                <w:i/>
                <w:sz w:val="24"/>
                <w:lang w:val="en-GB"/>
              </w:rPr>
              <w:lastRenderedPageBreak/>
              <w:t>Neoromicia</w:t>
            </w:r>
            <w:proofErr w:type="spellEnd"/>
            <w:r w:rsidRPr="001F77BD">
              <w:rPr>
                <w:rFonts w:ascii="Times New Roman" w:eastAsia="Cambria" w:hAnsi="Times New Roman" w:cs="Times New Roman"/>
                <w:i/>
                <w:sz w:val="24"/>
                <w:lang w:val="en-GB"/>
              </w:rPr>
              <w:t xml:space="preserve"> </w:t>
            </w:r>
            <w:proofErr w:type="spellStart"/>
            <w:r w:rsidRPr="001F77BD">
              <w:rPr>
                <w:rFonts w:ascii="Times New Roman" w:eastAsia="Cambria" w:hAnsi="Times New Roman" w:cs="Times New Roman"/>
                <w:i/>
                <w:sz w:val="24"/>
                <w:lang w:val="en-GB"/>
              </w:rPr>
              <w:t>zuluensis</w:t>
            </w:r>
            <w:proofErr w:type="spellEnd"/>
          </w:p>
        </w:tc>
        <w:tc>
          <w:tcPr>
            <w:tcW w:w="164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Vespertilionidae</w:t>
            </w:r>
            <w:proofErr w:type="spellEnd"/>
          </w:p>
        </w:tc>
        <w:tc>
          <w:tcPr>
            <w:tcW w:w="184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r w:rsidRPr="001F77BD">
              <w:rPr>
                <w:rFonts w:ascii="Times New Roman" w:eastAsia="Cambria" w:hAnsi="Times New Roman" w:cs="Times New Roman"/>
                <w:sz w:val="24"/>
                <w:lang w:val="en-GB"/>
              </w:rPr>
              <w:t>Clutter-edge</w:t>
            </w:r>
          </w:p>
        </w:tc>
        <w:tc>
          <w:tcPr>
            <w:tcW w:w="1205"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r w:rsidRPr="001F77BD">
              <w:rPr>
                <w:rFonts w:ascii="Times New Roman" w:eastAsia="Cambria" w:hAnsi="Times New Roman" w:cs="Times New Roman"/>
                <w:sz w:val="24"/>
                <w:lang w:val="en-GB"/>
              </w:rPr>
              <w:t>Ph.Nz</w:t>
            </w:r>
          </w:p>
        </w:tc>
      </w:tr>
      <w:tr w:rsidR="00044948" w:rsidRPr="001F77BD" w:rsidTr="00E25854">
        <w:trPr>
          <w:trHeight w:val="300"/>
        </w:trPr>
        <w:tc>
          <w:tcPr>
            <w:tcW w:w="302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i/>
                <w:sz w:val="24"/>
                <w:lang w:val="en-GB"/>
              </w:rPr>
            </w:pPr>
            <w:proofErr w:type="spellStart"/>
            <w:r w:rsidRPr="001F77BD">
              <w:rPr>
                <w:rFonts w:ascii="Times New Roman" w:eastAsia="Cambria" w:hAnsi="Times New Roman" w:cs="Times New Roman"/>
                <w:i/>
                <w:sz w:val="24"/>
                <w:lang w:val="en-GB"/>
              </w:rPr>
              <w:t>Pipistrellus</w:t>
            </w:r>
            <w:proofErr w:type="spellEnd"/>
            <w:r w:rsidRPr="001F77BD">
              <w:rPr>
                <w:rFonts w:ascii="Times New Roman" w:eastAsia="Cambria" w:hAnsi="Times New Roman" w:cs="Times New Roman"/>
                <w:i/>
                <w:sz w:val="24"/>
                <w:lang w:val="en-GB"/>
              </w:rPr>
              <w:t xml:space="preserve"> </w:t>
            </w:r>
            <w:proofErr w:type="spellStart"/>
            <w:r w:rsidRPr="001F77BD">
              <w:rPr>
                <w:rFonts w:ascii="Times New Roman" w:eastAsia="Cambria" w:hAnsi="Times New Roman" w:cs="Times New Roman"/>
                <w:i/>
                <w:sz w:val="24"/>
                <w:lang w:val="en-GB"/>
              </w:rPr>
              <w:t>hesperidus</w:t>
            </w:r>
            <w:proofErr w:type="spellEnd"/>
          </w:p>
        </w:tc>
        <w:tc>
          <w:tcPr>
            <w:tcW w:w="164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Vespertilionidae</w:t>
            </w:r>
            <w:proofErr w:type="spellEnd"/>
          </w:p>
        </w:tc>
        <w:tc>
          <w:tcPr>
            <w:tcW w:w="1840"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r w:rsidRPr="001F77BD">
              <w:rPr>
                <w:rFonts w:ascii="Times New Roman" w:eastAsia="Cambria" w:hAnsi="Times New Roman" w:cs="Times New Roman"/>
                <w:sz w:val="24"/>
                <w:lang w:val="en-GB"/>
              </w:rPr>
              <w:t>Clutter-edge</w:t>
            </w:r>
          </w:p>
        </w:tc>
        <w:tc>
          <w:tcPr>
            <w:tcW w:w="1205" w:type="dxa"/>
            <w:tcBorders>
              <w:top w:val="nil"/>
              <w:left w:val="nil"/>
              <w:bottom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r w:rsidRPr="001F77BD">
              <w:rPr>
                <w:rFonts w:ascii="Times New Roman" w:eastAsia="Cambria" w:hAnsi="Times New Roman" w:cs="Times New Roman"/>
                <w:sz w:val="24"/>
                <w:lang w:val="en-GB"/>
              </w:rPr>
              <w:t>Ph.Nz</w:t>
            </w:r>
          </w:p>
        </w:tc>
      </w:tr>
      <w:tr w:rsidR="00044948" w:rsidRPr="001F77BD" w:rsidTr="00D32D0B">
        <w:trPr>
          <w:trHeight w:val="300"/>
        </w:trPr>
        <w:tc>
          <w:tcPr>
            <w:tcW w:w="3020" w:type="dxa"/>
            <w:tcBorders>
              <w:top w:val="nil"/>
              <w:left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i/>
                <w:sz w:val="24"/>
                <w:lang w:val="en-GB"/>
              </w:rPr>
            </w:pPr>
            <w:proofErr w:type="spellStart"/>
            <w:r w:rsidRPr="001F77BD">
              <w:rPr>
                <w:rFonts w:ascii="Times New Roman" w:eastAsia="Cambria" w:hAnsi="Times New Roman" w:cs="Times New Roman"/>
                <w:i/>
                <w:sz w:val="24"/>
                <w:lang w:val="en-GB"/>
              </w:rPr>
              <w:t>Pipistrellus</w:t>
            </w:r>
            <w:proofErr w:type="spellEnd"/>
            <w:r w:rsidRPr="001F77BD">
              <w:rPr>
                <w:rFonts w:ascii="Times New Roman" w:eastAsia="Cambria" w:hAnsi="Times New Roman" w:cs="Times New Roman"/>
                <w:i/>
                <w:sz w:val="24"/>
                <w:lang w:val="en-GB"/>
              </w:rPr>
              <w:t xml:space="preserve"> </w:t>
            </w:r>
            <w:proofErr w:type="spellStart"/>
            <w:r w:rsidRPr="001F77BD">
              <w:rPr>
                <w:rFonts w:ascii="Times New Roman" w:eastAsia="Cambria" w:hAnsi="Times New Roman" w:cs="Times New Roman"/>
                <w:i/>
                <w:sz w:val="24"/>
                <w:lang w:val="en-GB"/>
              </w:rPr>
              <w:t>rusticus</w:t>
            </w:r>
            <w:proofErr w:type="spellEnd"/>
          </w:p>
        </w:tc>
        <w:tc>
          <w:tcPr>
            <w:tcW w:w="1640" w:type="dxa"/>
            <w:tcBorders>
              <w:top w:val="nil"/>
              <w:left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Vespertilionidae</w:t>
            </w:r>
            <w:proofErr w:type="spellEnd"/>
          </w:p>
        </w:tc>
        <w:tc>
          <w:tcPr>
            <w:tcW w:w="1840" w:type="dxa"/>
            <w:tcBorders>
              <w:top w:val="nil"/>
              <w:left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r w:rsidRPr="001F77BD">
              <w:rPr>
                <w:rFonts w:ascii="Times New Roman" w:eastAsia="Cambria" w:hAnsi="Times New Roman" w:cs="Times New Roman"/>
                <w:sz w:val="24"/>
                <w:lang w:val="en-GB"/>
              </w:rPr>
              <w:t>Clutter-edge</w:t>
            </w:r>
          </w:p>
        </w:tc>
        <w:tc>
          <w:tcPr>
            <w:tcW w:w="1205" w:type="dxa"/>
            <w:tcBorders>
              <w:top w:val="nil"/>
              <w:left w:val="nil"/>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Mn.Pr</w:t>
            </w:r>
            <w:proofErr w:type="spellEnd"/>
          </w:p>
        </w:tc>
      </w:tr>
      <w:tr w:rsidR="00044948" w:rsidRPr="001F77BD" w:rsidTr="00D32D0B">
        <w:trPr>
          <w:trHeight w:val="300"/>
        </w:trPr>
        <w:tc>
          <w:tcPr>
            <w:tcW w:w="3020" w:type="dxa"/>
            <w:tcBorders>
              <w:top w:val="nil"/>
              <w:left w:val="nil"/>
              <w:bottom w:val="single" w:sz="4" w:space="0" w:color="auto"/>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i/>
                <w:sz w:val="24"/>
                <w:lang w:val="en-GB"/>
              </w:rPr>
            </w:pPr>
            <w:proofErr w:type="spellStart"/>
            <w:r w:rsidRPr="001F77BD">
              <w:rPr>
                <w:rFonts w:ascii="Times New Roman" w:eastAsia="Cambria" w:hAnsi="Times New Roman" w:cs="Times New Roman"/>
                <w:i/>
                <w:sz w:val="24"/>
                <w:lang w:val="en-GB"/>
              </w:rPr>
              <w:t>Scotophilus</w:t>
            </w:r>
            <w:proofErr w:type="spellEnd"/>
            <w:r w:rsidRPr="001F77BD">
              <w:rPr>
                <w:rFonts w:ascii="Times New Roman" w:eastAsia="Cambria" w:hAnsi="Times New Roman" w:cs="Times New Roman"/>
                <w:i/>
                <w:sz w:val="24"/>
                <w:lang w:val="en-GB"/>
              </w:rPr>
              <w:t xml:space="preserve"> </w:t>
            </w:r>
            <w:proofErr w:type="spellStart"/>
            <w:r w:rsidRPr="001F77BD">
              <w:rPr>
                <w:rFonts w:ascii="Times New Roman" w:eastAsia="Cambria" w:hAnsi="Times New Roman" w:cs="Times New Roman"/>
                <w:i/>
                <w:sz w:val="24"/>
                <w:lang w:val="en-GB"/>
              </w:rPr>
              <w:t>dingani</w:t>
            </w:r>
            <w:proofErr w:type="spellEnd"/>
          </w:p>
        </w:tc>
        <w:tc>
          <w:tcPr>
            <w:tcW w:w="1640" w:type="dxa"/>
            <w:tcBorders>
              <w:top w:val="nil"/>
              <w:left w:val="nil"/>
              <w:bottom w:val="single" w:sz="4" w:space="0" w:color="auto"/>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Vespertilionidae</w:t>
            </w:r>
            <w:proofErr w:type="spellEnd"/>
          </w:p>
        </w:tc>
        <w:tc>
          <w:tcPr>
            <w:tcW w:w="1840" w:type="dxa"/>
            <w:tcBorders>
              <w:top w:val="nil"/>
              <w:left w:val="nil"/>
              <w:bottom w:val="single" w:sz="4" w:space="0" w:color="auto"/>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r w:rsidRPr="001F77BD">
              <w:rPr>
                <w:rFonts w:ascii="Times New Roman" w:eastAsia="Cambria" w:hAnsi="Times New Roman" w:cs="Times New Roman"/>
                <w:sz w:val="24"/>
                <w:lang w:val="en-GB"/>
              </w:rPr>
              <w:t>Clutter-edge</w:t>
            </w:r>
          </w:p>
        </w:tc>
        <w:tc>
          <w:tcPr>
            <w:tcW w:w="1205" w:type="dxa"/>
            <w:tcBorders>
              <w:top w:val="nil"/>
              <w:left w:val="nil"/>
              <w:bottom w:val="single" w:sz="4" w:space="0" w:color="auto"/>
              <w:right w:val="nil"/>
            </w:tcBorders>
            <w:shd w:val="clear" w:color="auto" w:fill="auto"/>
            <w:noWrap/>
            <w:vAlign w:val="bottom"/>
            <w:hideMark/>
          </w:tcPr>
          <w:p w:rsidR="00044948" w:rsidRPr="001F77BD" w:rsidRDefault="00044948" w:rsidP="00044948">
            <w:pPr>
              <w:spacing w:after="0" w:line="276" w:lineRule="auto"/>
              <w:rPr>
                <w:rFonts w:ascii="Times New Roman" w:eastAsia="Cambria" w:hAnsi="Times New Roman" w:cs="Times New Roman"/>
                <w:sz w:val="24"/>
                <w:lang w:val="en-GB"/>
              </w:rPr>
            </w:pPr>
            <w:proofErr w:type="spellStart"/>
            <w:r w:rsidRPr="001F77BD">
              <w:rPr>
                <w:rFonts w:ascii="Times New Roman" w:eastAsia="Cambria" w:hAnsi="Times New Roman" w:cs="Times New Roman"/>
                <w:sz w:val="24"/>
                <w:lang w:val="en-GB"/>
              </w:rPr>
              <w:t>Sd.Lb</w:t>
            </w:r>
            <w:proofErr w:type="spellEnd"/>
          </w:p>
        </w:tc>
      </w:tr>
    </w:tbl>
    <w:p w:rsidR="00ED3725" w:rsidRDefault="00ED3725" w:rsidP="00450349"/>
    <w:sectPr w:rsidR="00ED3725" w:rsidSect="007C4225">
      <w:pgSz w:w="12240" w:h="15840"/>
      <w:pgMar w:top="1411" w:right="1699" w:bottom="1411"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48"/>
    <w:rsid w:val="00044948"/>
    <w:rsid w:val="0018583C"/>
    <w:rsid w:val="001F77BD"/>
    <w:rsid w:val="002A729A"/>
    <w:rsid w:val="00450349"/>
    <w:rsid w:val="006C2F2C"/>
    <w:rsid w:val="006E46D5"/>
    <w:rsid w:val="007D5F92"/>
    <w:rsid w:val="00A201F4"/>
    <w:rsid w:val="00AB324C"/>
    <w:rsid w:val="00D32D0B"/>
    <w:rsid w:val="00DE08BD"/>
    <w:rsid w:val="00E75D00"/>
    <w:rsid w:val="00ED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56E14-6DC1-4989-8891-9CD27B63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Stefan Foord</cp:lastModifiedBy>
  <cp:revision>4</cp:revision>
  <dcterms:created xsi:type="dcterms:W3CDTF">2018-02-20T09:13:00Z</dcterms:created>
  <dcterms:modified xsi:type="dcterms:W3CDTF">2018-03-05T15:14:00Z</dcterms:modified>
</cp:coreProperties>
</file>