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57" w:rsidRDefault="00D61057"/>
    <w:p w:rsidR="00C23DF3" w:rsidRDefault="00C23DF3" w:rsidP="00C23DF3">
      <w:pPr>
        <w:pStyle w:val="NoSpacing"/>
        <w:rPr>
          <w:rFonts w:ascii="Times New Roman" w:hAnsi="Times New Roman" w:cs="Times New Roman"/>
          <w:lang w:val="en-US" w:eastAsia="en-GB"/>
        </w:rPr>
      </w:pPr>
      <w:r w:rsidRPr="00C23DF3">
        <w:rPr>
          <w:rFonts w:ascii="Times New Roman" w:hAnsi="Times New Roman" w:cs="Times New Roman"/>
          <w:b/>
          <w:lang w:val="en-US" w:eastAsia="en-GB"/>
        </w:rPr>
        <w:t xml:space="preserve">Table </w:t>
      </w:r>
      <w:r>
        <w:rPr>
          <w:rFonts w:ascii="Times New Roman" w:hAnsi="Times New Roman" w:cs="Times New Roman"/>
          <w:b/>
          <w:lang w:val="en-US" w:eastAsia="en-GB"/>
        </w:rPr>
        <w:t>S2</w:t>
      </w:r>
      <w:r w:rsidRPr="00C23DF3">
        <w:rPr>
          <w:rFonts w:ascii="Times New Roman" w:hAnsi="Times New Roman" w:cs="Times New Roman"/>
          <w:b/>
          <w:lang w:val="en-US" w:eastAsia="en-GB"/>
        </w:rPr>
        <w:t xml:space="preserve">. </w:t>
      </w:r>
      <w:r w:rsidRPr="00C23DF3">
        <w:rPr>
          <w:rFonts w:ascii="Times New Roman" w:hAnsi="Times New Roman" w:cs="Times New Roman"/>
          <w:lang w:val="en-US" w:eastAsia="en-GB"/>
        </w:rPr>
        <w:t xml:space="preserve">Similarity percentage analysis (SIMPER) of litter composition for each </w:t>
      </w:r>
      <w:r w:rsidR="00E771F8" w:rsidRPr="00C23DF3">
        <w:rPr>
          <w:rFonts w:ascii="Times New Roman" w:hAnsi="Times New Roman" w:cs="Times New Roman"/>
          <w:lang w:val="en-US" w:eastAsia="en-GB"/>
        </w:rPr>
        <w:t xml:space="preserve">pooled </w:t>
      </w:r>
      <w:r w:rsidR="00E771F8">
        <w:rPr>
          <w:rFonts w:ascii="Times New Roman" w:hAnsi="Times New Roman" w:cs="Times New Roman"/>
          <w:lang w:val="en-US" w:eastAsia="en-GB"/>
        </w:rPr>
        <w:t>physiographic</w:t>
      </w:r>
      <w:r w:rsidRPr="00C23DF3">
        <w:rPr>
          <w:rFonts w:ascii="Times New Roman" w:hAnsi="Times New Roman" w:cs="Times New Roman"/>
          <w:lang w:val="en-US" w:eastAsia="en-GB"/>
        </w:rPr>
        <w:t xml:space="preserve"> settings </w:t>
      </w:r>
      <w:r w:rsidR="006D6144">
        <w:rPr>
          <w:rFonts w:ascii="Times New Roman" w:hAnsi="Times New Roman" w:cs="Times New Roman"/>
          <w:lang w:val="en-US" w:eastAsia="en-GB"/>
        </w:rPr>
        <w:t xml:space="preserve">(based on similarities revealed by </w:t>
      </w:r>
      <w:proofErr w:type="gramStart"/>
      <w:r w:rsidR="006D6144">
        <w:rPr>
          <w:rFonts w:ascii="Times New Roman" w:hAnsi="Times New Roman" w:cs="Times New Roman"/>
          <w:lang w:val="en-US" w:eastAsia="en-GB"/>
        </w:rPr>
        <w:t>ANOSIM )</w:t>
      </w:r>
      <w:proofErr w:type="gramEnd"/>
      <w:r w:rsidR="006D6144">
        <w:rPr>
          <w:rFonts w:ascii="Times New Roman" w:hAnsi="Times New Roman" w:cs="Times New Roman"/>
          <w:lang w:val="en-US" w:eastAsia="en-GB"/>
        </w:rPr>
        <w:t xml:space="preserve"> </w:t>
      </w:r>
      <w:r w:rsidRPr="00C23DF3">
        <w:rPr>
          <w:rFonts w:ascii="Times New Roman" w:hAnsi="Times New Roman" w:cs="Times New Roman"/>
          <w:lang w:val="en-US" w:eastAsia="en-GB"/>
        </w:rPr>
        <w:t xml:space="preserve">and the contribution of litter </w:t>
      </w:r>
      <w:r>
        <w:rPr>
          <w:rFonts w:ascii="Times New Roman" w:hAnsi="Times New Roman" w:cs="Times New Roman"/>
          <w:lang w:val="en-US" w:eastAsia="en-GB"/>
        </w:rPr>
        <w:t>ca</w:t>
      </w:r>
      <w:r w:rsidRPr="00C23DF3">
        <w:rPr>
          <w:rFonts w:ascii="Times New Roman" w:hAnsi="Times New Roman" w:cs="Times New Roman"/>
          <w:lang w:val="en-US" w:eastAsia="en-GB"/>
        </w:rPr>
        <w:t>tegory to group similarity.</w:t>
      </w:r>
    </w:p>
    <w:tbl>
      <w:tblPr>
        <w:tblpPr w:leftFromText="141" w:rightFromText="141" w:vertAnchor="text" w:horzAnchor="margin" w:tblpXSpec="center" w:tblpY="412"/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4"/>
        <w:gridCol w:w="1375"/>
        <w:gridCol w:w="1276"/>
        <w:gridCol w:w="1559"/>
        <w:gridCol w:w="1984"/>
        <w:gridCol w:w="1418"/>
      </w:tblGrid>
      <w:tr w:rsidR="00C753DA" w:rsidRPr="00C23DF3" w:rsidTr="00C753DA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Pooled physiographic settings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Average group similarity: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Litter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ca</w:t>
            </w: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tegory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Average Similarity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Ratio</w:t>
            </w:r>
          </w:p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(Similarity/Standard deviation)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Percentage Contribution</w:t>
            </w: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 </w:t>
            </w: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IDGE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 xml:space="preserve"> and SBM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48.82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sh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ing gear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44.08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1.03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90.29</w:t>
            </w: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CANY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SHELF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47.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Plastic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3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9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.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1.0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8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1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.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75</w:t>
            </w: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BASIN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SLOPE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48.95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Plastic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22.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1.4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5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.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72</w:t>
            </w: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Clinker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FB61A7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17</w:t>
            </w:r>
            <w:r w:rsidR="00C23DF3"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1</w:t>
            </w:r>
            <w:r w:rsidR="00C23DF3"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0.8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3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.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82</w:t>
            </w: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sh</w:t>
            </w: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ing gear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FB61A7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2</w:t>
            </w:r>
            <w:r w:rsidR="00C23DF3"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FB61A7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5</w:t>
            </w:r>
            <w:r w:rsidR="00C23DF3"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35</w:t>
            </w:r>
          </w:p>
        </w:tc>
      </w:tr>
      <w:tr w:rsidR="00C753DA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FB61A7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4</w:t>
            </w:r>
            <w:r w:rsidR="00C23DF3"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0.4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F3" w:rsidRPr="00C23DF3" w:rsidRDefault="00C23DF3" w:rsidP="00FB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C23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8.</w:t>
            </w:r>
            <w:r w:rsid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77</w:t>
            </w:r>
          </w:p>
        </w:tc>
      </w:tr>
      <w:tr w:rsidR="00FB61A7" w:rsidRPr="00C23DF3" w:rsidTr="00C753DA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1A7" w:rsidRPr="00C23DF3" w:rsidRDefault="00FB61A7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1A7" w:rsidRPr="00C23DF3" w:rsidRDefault="00FB61A7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1A7" w:rsidRPr="00C23DF3" w:rsidRDefault="00FB61A7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1A7" w:rsidRPr="00C23DF3" w:rsidRDefault="00FB61A7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1A7" w:rsidRPr="00C23DF3" w:rsidRDefault="00FB61A7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1A7" w:rsidRPr="00C23DF3" w:rsidRDefault="00FB61A7" w:rsidP="00C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</w:tr>
    </w:tbl>
    <w:p w:rsidR="00C23DF3" w:rsidRDefault="00C23DF3"/>
    <w:sectPr w:rsidR="00C23DF3" w:rsidSect="00D61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23DF3"/>
    <w:rsid w:val="002838C9"/>
    <w:rsid w:val="00377B88"/>
    <w:rsid w:val="004E4302"/>
    <w:rsid w:val="006D6144"/>
    <w:rsid w:val="00784C4B"/>
    <w:rsid w:val="00876913"/>
    <w:rsid w:val="00C23DF3"/>
    <w:rsid w:val="00C753DA"/>
    <w:rsid w:val="00D33D4A"/>
    <w:rsid w:val="00D61057"/>
    <w:rsid w:val="00DE1D04"/>
    <w:rsid w:val="00E771F8"/>
    <w:rsid w:val="00FB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Kim  Pham</dc:creator>
  <cp:lastModifiedBy>anon</cp:lastModifiedBy>
  <cp:revision>6</cp:revision>
  <dcterms:created xsi:type="dcterms:W3CDTF">2013-12-30T17:05:00Z</dcterms:created>
  <dcterms:modified xsi:type="dcterms:W3CDTF">2014-04-03T13:02:00Z</dcterms:modified>
</cp:coreProperties>
</file>